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642523" w14:textId="77777777" w:rsidR="00DA3BE8" w:rsidRPr="00200B49" w:rsidRDefault="00DA3BE8" w:rsidP="00DA3BE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F15BDA" w14:textId="77777777" w:rsidR="00DA3BE8" w:rsidRPr="00200B49" w:rsidRDefault="00DA3BE8" w:rsidP="00DA3BE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55D6D26" w14:textId="77777777" w:rsidR="00DA3BE8" w:rsidRPr="00200B49" w:rsidRDefault="00055DEE" w:rsidP="009B3EE2">
      <w:pPr>
        <w:tabs>
          <w:tab w:val="left" w:pos="5789"/>
        </w:tabs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sz w:val="24"/>
          <w:szCs w:val="24"/>
        </w:rPr>
        <w:tab/>
      </w:r>
    </w:p>
    <w:p w14:paraId="3C311210" w14:textId="77777777" w:rsidR="00DA3BE8" w:rsidRPr="00200B49" w:rsidRDefault="00DA3BE8" w:rsidP="00DA3BE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18EBFB0" w14:textId="77777777" w:rsidR="00DA3BE8" w:rsidRPr="00200B49" w:rsidRDefault="00DA3BE8" w:rsidP="00DA3BE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C5C8E8B" w14:textId="77777777" w:rsidR="00DA3BE8" w:rsidRPr="00200B49" w:rsidRDefault="00DA3BE8" w:rsidP="00DA3BE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5D5288A" w14:textId="77777777" w:rsidR="00DA3BE8" w:rsidRPr="00200B49" w:rsidRDefault="00DA3BE8" w:rsidP="00DA3BE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D80F8E4" w14:textId="77777777" w:rsidR="00DA3BE8" w:rsidRPr="00200B49" w:rsidRDefault="00DA3BE8" w:rsidP="00DA3BE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4048634" w14:textId="5E8C2C0E" w:rsidR="00DA3BE8" w:rsidRPr="00200B49" w:rsidRDefault="009B668D" w:rsidP="00DA3BE8">
      <w:pPr>
        <w:jc w:val="center"/>
        <w:rPr>
          <w:rFonts w:ascii="Times New Roman" w:hAnsi="Times New Roman" w:cs="Times New Roman"/>
          <w:sz w:val="72"/>
          <w:szCs w:val="72"/>
        </w:rPr>
      </w:pPr>
      <w:r w:rsidRPr="00200B49">
        <w:rPr>
          <w:rFonts w:ascii="Times New Roman" w:hAnsi="Times New Roman" w:cs="Times New Roman"/>
          <w:b/>
          <w:sz w:val="72"/>
          <w:szCs w:val="72"/>
        </w:rPr>
        <w:t>Politika č. 1</w:t>
      </w:r>
    </w:p>
    <w:p w14:paraId="5AC7F6A4" w14:textId="77777777" w:rsidR="00200B49" w:rsidRPr="00200B49" w:rsidRDefault="00DA3BE8" w:rsidP="00DA3BE8">
      <w:pPr>
        <w:jc w:val="center"/>
        <w:rPr>
          <w:rFonts w:ascii="Times New Roman" w:hAnsi="Times New Roman" w:cs="Times New Roman"/>
          <w:b/>
          <w:sz w:val="72"/>
          <w:szCs w:val="72"/>
        </w:rPr>
      </w:pPr>
      <w:r w:rsidRPr="00200B49">
        <w:rPr>
          <w:rFonts w:ascii="Times New Roman" w:hAnsi="Times New Roman" w:cs="Times New Roman"/>
          <w:b/>
          <w:sz w:val="72"/>
          <w:szCs w:val="72"/>
        </w:rPr>
        <w:t>Politika akvizice a vývoje</w:t>
      </w:r>
    </w:p>
    <w:p w14:paraId="7AF9D194" w14:textId="77777777" w:rsidR="00200B49" w:rsidRPr="00200B49" w:rsidRDefault="00200B49">
      <w:pPr>
        <w:rPr>
          <w:rFonts w:ascii="Times New Roman" w:hAnsi="Times New Roman" w:cs="Times New Roman"/>
          <w:b/>
          <w:sz w:val="24"/>
          <w:szCs w:val="24"/>
        </w:rPr>
      </w:pPr>
      <w:r w:rsidRPr="00200B49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4736D71D" w14:textId="77777777" w:rsidR="00F06E6F" w:rsidRPr="00200B49" w:rsidRDefault="00F06E6F" w:rsidP="008D0FF9">
      <w:pPr>
        <w:pStyle w:val="Nadpis1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Toc102991096"/>
      <w:r w:rsidRPr="00200B49">
        <w:rPr>
          <w:rFonts w:ascii="Times New Roman" w:hAnsi="Times New Roman" w:cs="Times New Roman"/>
          <w:color w:val="auto"/>
          <w:sz w:val="24"/>
          <w:szCs w:val="24"/>
        </w:rPr>
        <w:lastRenderedPageBreak/>
        <w:t>Obsah</w:t>
      </w:r>
      <w:bookmarkEnd w:id="0"/>
    </w:p>
    <w:p w14:paraId="61781841" w14:textId="379FD6F4" w:rsidR="00154E83" w:rsidRDefault="00252BF8">
      <w:pPr>
        <w:pStyle w:val="Obsah1"/>
        <w:tabs>
          <w:tab w:val="left" w:pos="440"/>
          <w:tab w:val="right" w:leader="dot" w:pos="9062"/>
        </w:tabs>
        <w:rPr>
          <w:noProof/>
        </w:rPr>
      </w:pPr>
      <w:r w:rsidRPr="00200B49">
        <w:rPr>
          <w:rFonts w:ascii="Times New Roman" w:hAnsi="Times New Roman" w:cs="Times New Roman"/>
          <w:b/>
          <w:bCs/>
          <w:sz w:val="24"/>
          <w:szCs w:val="24"/>
        </w:rPr>
        <w:fldChar w:fldCharType="begin"/>
      </w:r>
      <w:r w:rsidRPr="00200B49">
        <w:rPr>
          <w:rFonts w:ascii="Times New Roman" w:hAnsi="Times New Roman" w:cs="Times New Roman"/>
          <w:b/>
          <w:bCs/>
          <w:sz w:val="24"/>
          <w:szCs w:val="24"/>
        </w:rPr>
        <w:instrText xml:space="preserve"> TOC \o "1-3" \h \z \u </w:instrText>
      </w:r>
      <w:r w:rsidRPr="00200B49">
        <w:rPr>
          <w:rFonts w:ascii="Times New Roman" w:hAnsi="Times New Roman" w:cs="Times New Roman"/>
          <w:b/>
          <w:bCs/>
          <w:sz w:val="24"/>
          <w:szCs w:val="24"/>
        </w:rPr>
        <w:fldChar w:fldCharType="separate"/>
      </w:r>
      <w:hyperlink w:anchor="_Toc102991096" w:history="1">
        <w:r w:rsidR="00154E83" w:rsidRPr="00242BEE">
          <w:rPr>
            <w:rStyle w:val="Hypertextovodkaz"/>
            <w:rFonts w:ascii="Times New Roman" w:hAnsi="Times New Roman" w:cs="Times New Roman"/>
            <w:noProof/>
          </w:rPr>
          <w:t>1</w:t>
        </w:r>
        <w:r w:rsidR="00154E83">
          <w:rPr>
            <w:noProof/>
          </w:rPr>
          <w:tab/>
        </w:r>
        <w:r w:rsidR="00154E83" w:rsidRPr="00242BEE">
          <w:rPr>
            <w:rStyle w:val="Hypertextovodkaz"/>
            <w:rFonts w:ascii="Times New Roman" w:hAnsi="Times New Roman" w:cs="Times New Roman"/>
            <w:noProof/>
          </w:rPr>
          <w:t>Obsah</w:t>
        </w:r>
        <w:r w:rsidR="00154E83">
          <w:rPr>
            <w:noProof/>
            <w:webHidden/>
          </w:rPr>
          <w:tab/>
        </w:r>
        <w:r w:rsidR="00154E83">
          <w:rPr>
            <w:noProof/>
            <w:webHidden/>
          </w:rPr>
          <w:fldChar w:fldCharType="begin"/>
        </w:r>
        <w:r w:rsidR="00154E83">
          <w:rPr>
            <w:noProof/>
            <w:webHidden/>
          </w:rPr>
          <w:instrText xml:space="preserve"> PAGEREF _Toc102991096 \h </w:instrText>
        </w:r>
        <w:r w:rsidR="00154E83">
          <w:rPr>
            <w:noProof/>
            <w:webHidden/>
          </w:rPr>
        </w:r>
        <w:r w:rsidR="00154E83">
          <w:rPr>
            <w:noProof/>
            <w:webHidden/>
          </w:rPr>
          <w:fldChar w:fldCharType="separate"/>
        </w:r>
        <w:r w:rsidR="00435C4E">
          <w:rPr>
            <w:noProof/>
            <w:webHidden/>
          </w:rPr>
          <w:t>2</w:t>
        </w:r>
        <w:r w:rsidR="00154E83">
          <w:rPr>
            <w:noProof/>
            <w:webHidden/>
          </w:rPr>
          <w:fldChar w:fldCharType="end"/>
        </w:r>
      </w:hyperlink>
    </w:p>
    <w:p w14:paraId="57474DA7" w14:textId="2626EC92" w:rsidR="00154E83" w:rsidRDefault="00784B8A">
      <w:pPr>
        <w:pStyle w:val="Obsah1"/>
        <w:tabs>
          <w:tab w:val="left" w:pos="440"/>
          <w:tab w:val="right" w:leader="dot" w:pos="9062"/>
        </w:tabs>
        <w:rPr>
          <w:noProof/>
        </w:rPr>
      </w:pPr>
      <w:hyperlink w:anchor="_Toc102991097" w:history="1">
        <w:r w:rsidR="00154E83" w:rsidRPr="00242BEE">
          <w:rPr>
            <w:rStyle w:val="Hypertextovodkaz"/>
            <w:rFonts w:ascii="Times New Roman" w:hAnsi="Times New Roman" w:cs="Times New Roman"/>
            <w:noProof/>
          </w:rPr>
          <w:t>2</w:t>
        </w:r>
        <w:r w:rsidR="00154E83">
          <w:rPr>
            <w:noProof/>
          </w:rPr>
          <w:tab/>
        </w:r>
        <w:r w:rsidR="00154E83" w:rsidRPr="00242BEE">
          <w:rPr>
            <w:rStyle w:val="Hypertextovodkaz"/>
            <w:rFonts w:ascii="Times New Roman" w:hAnsi="Times New Roman" w:cs="Times New Roman"/>
            <w:noProof/>
          </w:rPr>
          <w:t>Preambule</w:t>
        </w:r>
        <w:r w:rsidR="00154E83">
          <w:rPr>
            <w:noProof/>
            <w:webHidden/>
          </w:rPr>
          <w:tab/>
        </w:r>
        <w:r w:rsidR="00154E83">
          <w:rPr>
            <w:noProof/>
            <w:webHidden/>
          </w:rPr>
          <w:fldChar w:fldCharType="begin"/>
        </w:r>
        <w:r w:rsidR="00154E83">
          <w:rPr>
            <w:noProof/>
            <w:webHidden/>
          </w:rPr>
          <w:instrText xml:space="preserve"> PAGEREF _Toc102991097 \h </w:instrText>
        </w:r>
        <w:r w:rsidR="00154E83">
          <w:rPr>
            <w:noProof/>
            <w:webHidden/>
          </w:rPr>
        </w:r>
        <w:r w:rsidR="00154E83">
          <w:rPr>
            <w:noProof/>
            <w:webHidden/>
          </w:rPr>
          <w:fldChar w:fldCharType="separate"/>
        </w:r>
        <w:r w:rsidR="00435C4E">
          <w:rPr>
            <w:noProof/>
            <w:webHidden/>
          </w:rPr>
          <w:t>3</w:t>
        </w:r>
        <w:r w:rsidR="00154E83">
          <w:rPr>
            <w:noProof/>
            <w:webHidden/>
          </w:rPr>
          <w:fldChar w:fldCharType="end"/>
        </w:r>
      </w:hyperlink>
    </w:p>
    <w:p w14:paraId="657AE9EA" w14:textId="5DD5653A" w:rsidR="00154E83" w:rsidRDefault="00784B8A">
      <w:pPr>
        <w:pStyle w:val="Obsah1"/>
        <w:tabs>
          <w:tab w:val="left" w:pos="440"/>
          <w:tab w:val="right" w:leader="dot" w:pos="9062"/>
        </w:tabs>
        <w:rPr>
          <w:noProof/>
        </w:rPr>
      </w:pPr>
      <w:hyperlink w:anchor="_Toc102991098" w:history="1">
        <w:r w:rsidR="00154E83" w:rsidRPr="00242BEE">
          <w:rPr>
            <w:rStyle w:val="Hypertextovodkaz"/>
            <w:rFonts w:ascii="Times New Roman" w:hAnsi="Times New Roman" w:cs="Times New Roman"/>
            <w:noProof/>
          </w:rPr>
          <w:t>3</w:t>
        </w:r>
        <w:r w:rsidR="00154E83">
          <w:rPr>
            <w:noProof/>
          </w:rPr>
          <w:tab/>
        </w:r>
        <w:r w:rsidR="00154E83" w:rsidRPr="00242BEE">
          <w:rPr>
            <w:rStyle w:val="Hypertextovodkaz"/>
            <w:rFonts w:ascii="Times New Roman" w:hAnsi="Times New Roman" w:cs="Times New Roman"/>
            <w:noProof/>
          </w:rPr>
          <w:t>Zkratky a pojmy</w:t>
        </w:r>
        <w:r w:rsidR="00154E83">
          <w:rPr>
            <w:noProof/>
            <w:webHidden/>
          </w:rPr>
          <w:tab/>
        </w:r>
        <w:r w:rsidR="00154E83">
          <w:rPr>
            <w:noProof/>
            <w:webHidden/>
          </w:rPr>
          <w:fldChar w:fldCharType="begin"/>
        </w:r>
        <w:r w:rsidR="00154E83">
          <w:rPr>
            <w:noProof/>
            <w:webHidden/>
          </w:rPr>
          <w:instrText xml:space="preserve"> PAGEREF _Toc102991098 \h </w:instrText>
        </w:r>
        <w:r w:rsidR="00154E83">
          <w:rPr>
            <w:noProof/>
            <w:webHidden/>
          </w:rPr>
        </w:r>
        <w:r w:rsidR="00154E83">
          <w:rPr>
            <w:noProof/>
            <w:webHidden/>
          </w:rPr>
          <w:fldChar w:fldCharType="separate"/>
        </w:r>
        <w:r w:rsidR="00435C4E">
          <w:rPr>
            <w:noProof/>
            <w:webHidden/>
          </w:rPr>
          <w:t>3</w:t>
        </w:r>
        <w:r w:rsidR="00154E83">
          <w:rPr>
            <w:noProof/>
            <w:webHidden/>
          </w:rPr>
          <w:fldChar w:fldCharType="end"/>
        </w:r>
      </w:hyperlink>
    </w:p>
    <w:p w14:paraId="376CA594" w14:textId="398A9513" w:rsidR="00154E83" w:rsidRDefault="00784B8A">
      <w:pPr>
        <w:pStyle w:val="Obsah1"/>
        <w:tabs>
          <w:tab w:val="left" w:pos="440"/>
          <w:tab w:val="right" w:leader="dot" w:pos="9062"/>
        </w:tabs>
        <w:rPr>
          <w:noProof/>
        </w:rPr>
      </w:pPr>
      <w:hyperlink w:anchor="_Toc102991099" w:history="1">
        <w:r w:rsidR="00154E83" w:rsidRPr="00242BEE">
          <w:rPr>
            <w:rStyle w:val="Hypertextovodkaz"/>
            <w:rFonts w:ascii="Times New Roman" w:hAnsi="Times New Roman" w:cs="Times New Roman"/>
            <w:noProof/>
          </w:rPr>
          <w:t>4</w:t>
        </w:r>
        <w:r w:rsidR="00154E83">
          <w:rPr>
            <w:noProof/>
          </w:rPr>
          <w:tab/>
        </w:r>
        <w:r w:rsidR="00154E83" w:rsidRPr="00242BEE">
          <w:rPr>
            <w:rStyle w:val="Hypertextovodkaz"/>
            <w:rFonts w:ascii="Times New Roman" w:hAnsi="Times New Roman" w:cs="Times New Roman"/>
            <w:noProof/>
          </w:rPr>
          <w:t>Stanovení požadavků</w:t>
        </w:r>
        <w:r w:rsidR="00154E83">
          <w:rPr>
            <w:noProof/>
            <w:webHidden/>
          </w:rPr>
          <w:tab/>
        </w:r>
        <w:r w:rsidR="00154E83">
          <w:rPr>
            <w:noProof/>
            <w:webHidden/>
          </w:rPr>
          <w:fldChar w:fldCharType="begin"/>
        </w:r>
        <w:r w:rsidR="00154E83">
          <w:rPr>
            <w:noProof/>
            <w:webHidden/>
          </w:rPr>
          <w:instrText xml:space="preserve"> PAGEREF _Toc102991099 \h </w:instrText>
        </w:r>
        <w:r w:rsidR="00154E83">
          <w:rPr>
            <w:noProof/>
            <w:webHidden/>
          </w:rPr>
        </w:r>
        <w:r w:rsidR="00154E83">
          <w:rPr>
            <w:noProof/>
            <w:webHidden/>
          </w:rPr>
          <w:fldChar w:fldCharType="separate"/>
        </w:r>
        <w:r w:rsidR="00435C4E">
          <w:rPr>
            <w:noProof/>
            <w:webHidden/>
          </w:rPr>
          <w:t>3</w:t>
        </w:r>
        <w:r w:rsidR="00154E83">
          <w:rPr>
            <w:noProof/>
            <w:webHidden/>
          </w:rPr>
          <w:fldChar w:fldCharType="end"/>
        </w:r>
      </w:hyperlink>
    </w:p>
    <w:p w14:paraId="5E18E3FF" w14:textId="6A4A5206" w:rsidR="00154E83" w:rsidRDefault="00784B8A">
      <w:pPr>
        <w:pStyle w:val="Obsah1"/>
        <w:tabs>
          <w:tab w:val="left" w:pos="440"/>
          <w:tab w:val="right" w:leader="dot" w:pos="9062"/>
        </w:tabs>
        <w:rPr>
          <w:noProof/>
        </w:rPr>
      </w:pPr>
      <w:hyperlink w:anchor="_Toc102991100" w:history="1">
        <w:r w:rsidR="00154E83" w:rsidRPr="00242BEE">
          <w:rPr>
            <w:rStyle w:val="Hypertextovodkaz"/>
            <w:rFonts w:ascii="Times New Roman" w:hAnsi="Times New Roman" w:cs="Times New Roman"/>
            <w:noProof/>
          </w:rPr>
          <w:t>5</w:t>
        </w:r>
        <w:r w:rsidR="00154E83">
          <w:rPr>
            <w:noProof/>
          </w:rPr>
          <w:tab/>
        </w:r>
        <w:r w:rsidR="00154E83" w:rsidRPr="00242BEE">
          <w:rPr>
            <w:rStyle w:val="Hypertextovodkaz"/>
            <w:rFonts w:ascii="Times New Roman" w:hAnsi="Times New Roman" w:cs="Times New Roman"/>
            <w:noProof/>
          </w:rPr>
          <w:t>Vývoj softwaru</w:t>
        </w:r>
        <w:r w:rsidR="00154E83">
          <w:rPr>
            <w:noProof/>
            <w:webHidden/>
          </w:rPr>
          <w:tab/>
        </w:r>
        <w:r w:rsidR="00154E83">
          <w:rPr>
            <w:noProof/>
            <w:webHidden/>
          </w:rPr>
          <w:fldChar w:fldCharType="begin"/>
        </w:r>
        <w:r w:rsidR="00154E83">
          <w:rPr>
            <w:noProof/>
            <w:webHidden/>
          </w:rPr>
          <w:instrText xml:space="preserve"> PAGEREF _Toc102991100 \h </w:instrText>
        </w:r>
        <w:r w:rsidR="00154E83">
          <w:rPr>
            <w:noProof/>
            <w:webHidden/>
          </w:rPr>
        </w:r>
        <w:r w:rsidR="00154E83">
          <w:rPr>
            <w:noProof/>
            <w:webHidden/>
          </w:rPr>
          <w:fldChar w:fldCharType="separate"/>
        </w:r>
        <w:r w:rsidR="00435C4E">
          <w:rPr>
            <w:noProof/>
            <w:webHidden/>
          </w:rPr>
          <w:t>4</w:t>
        </w:r>
        <w:r w:rsidR="00154E83">
          <w:rPr>
            <w:noProof/>
            <w:webHidden/>
          </w:rPr>
          <w:fldChar w:fldCharType="end"/>
        </w:r>
      </w:hyperlink>
    </w:p>
    <w:p w14:paraId="7BEFA78B" w14:textId="7F4A7B9E" w:rsidR="00154E83" w:rsidRDefault="00784B8A">
      <w:pPr>
        <w:pStyle w:val="Obsah2"/>
        <w:tabs>
          <w:tab w:val="left" w:pos="880"/>
          <w:tab w:val="right" w:leader="dot" w:pos="9062"/>
        </w:tabs>
        <w:rPr>
          <w:noProof/>
        </w:rPr>
      </w:pPr>
      <w:hyperlink w:anchor="_Toc102991101" w:history="1">
        <w:r w:rsidR="00154E83" w:rsidRPr="00242BEE">
          <w:rPr>
            <w:rStyle w:val="Hypertextovodkaz"/>
            <w:rFonts w:ascii="Times New Roman" w:hAnsi="Times New Roman" w:cs="Times New Roman"/>
            <w:noProof/>
          </w:rPr>
          <w:t>5.1</w:t>
        </w:r>
        <w:r w:rsidR="00154E83">
          <w:rPr>
            <w:noProof/>
          </w:rPr>
          <w:tab/>
        </w:r>
        <w:r w:rsidR="00154E83" w:rsidRPr="00242BEE">
          <w:rPr>
            <w:rStyle w:val="Hypertextovodkaz"/>
            <w:rFonts w:ascii="Times New Roman" w:hAnsi="Times New Roman" w:cs="Times New Roman"/>
            <w:noProof/>
          </w:rPr>
          <w:t>Obecné požadavky</w:t>
        </w:r>
        <w:r w:rsidR="00154E83">
          <w:rPr>
            <w:noProof/>
            <w:webHidden/>
          </w:rPr>
          <w:tab/>
        </w:r>
        <w:r w:rsidR="00154E83">
          <w:rPr>
            <w:noProof/>
            <w:webHidden/>
          </w:rPr>
          <w:fldChar w:fldCharType="begin"/>
        </w:r>
        <w:r w:rsidR="00154E83">
          <w:rPr>
            <w:noProof/>
            <w:webHidden/>
          </w:rPr>
          <w:instrText xml:space="preserve"> PAGEREF _Toc102991101 \h </w:instrText>
        </w:r>
        <w:r w:rsidR="00154E83">
          <w:rPr>
            <w:noProof/>
            <w:webHidden/>
          </w:rPr>
        </w:r>
        <w:r w:rsidR="00154E83">
          <w:rPr>
            <w:noProof/>
            <w:webHidden/>
          </w:rPr>
          <w:fldChar w:fldCharType="separate"/>
        </w:r>
        <w:r w:rsidR="00435C4E">
          <w:rPr>
            <w:noProof/>
            <w:webHidden/>
          </w:rPr>
          <w:t>4</w:t>
        </w:r>
        <w:r w:rsidR="00154E83">
          <w:rPr>
            <w:noProof/>
            <w:webHidden/>
          </w:rPr>
          <w:fldChar w:fldCharType="end"/>
        </w:r>
      </w:hyperlink>
    </w:p>
    <w:p w14:paraId="33FB6DA4" w14:textId="1A072D5F" w:rsidR="00154E83" w:rsidRDefault="00784B8A">
      <w:pPr>
        <w:pStyle w:val="Obsah2"/>
        <w:tabs>
          <w:tab w:val="left" w:pos="880"/>
          <w:tab w:val="right" w:leader="dot" w:pos="9062"/>
        </w:tabs>
        <w:rPr>
          <w:noProof/>
        </w:rPr>
      </w:pPr>
      <w:hyperlink w:anchor="_Toc102991102" w:history="1">
        <w:r w:rsidR="00154E83" w:rsidRPr="00242BEE">
          <w:rPr>
            <w:rStyle w:val="Hypertextovodkaz"/>
            <w:rFonts w:ascii="Times New Roman" w:hAnsi="Times New Roman" w:cs="Times New Roman"/>
            <w:noProof/>
          </w:rPr>
          <w:t>5.2</w:t>
        </w:r>
        <w:r w:rsidR="00154E83">
          <w:rPr>
            <w:noProof/>
          </w:rPr>
          <w:tab/>
        </w:r>
        <w:r w:rsidR="00154E83" w:rsidRPr="00242BEE">
          <w:rPr>
            <w:rStyle w:val="Hypertextovodkaz"/>
            <w:rFonts w:ascii="Times New Roman" w:hAnsi="Times New Roman" w:cs="Times New Roman"/>
            <w:noProof/>
          </w:rPr>
          <w:t>Správa vývojového prostředí</w:t>
        </w:r>
        <w:r w:rsidR="00154E83">
          <w:rPr>
            <w:noProof/>
            <w:webHidden/>
          </w:rPr>
          <w:tab/>
        </w:r>
        <w:r w:rsidR="00154E83">
          <w:rPr>
            <w:noProof/>
            <w:webHidden/>
          </w:rPr>
          <w:fldChar w:fldCharType="begin"/>
        </w:r>
        <w:r w:rsidR="00154E83">
          <w:rPr>
            <w:noProof/>
            <w:webHidden/>
          </w:rPr>
          <w:instrText xml:space="preserve"> PAGEREF _Toc102991102 \h </w:instrText>
        </w:r>
        <w:r w:rsidR="00154E83">
          <w:rPr>
            <w:noProof/>
            <w:webHidden/>
          </w:rPr>
        </w:r>
        <w:r w:rsidR="00154E83">
          <w:rPr>
            <w:noProof/>
            <w:webHidden/>
          </w:rPr>
          <w:fldChar w:fldCharType="separate"/>
        </w:r>
        <w:r w:rsidR="00435C4E">
          <w:rPr>
            <w:noProof/>
            <w:webHidden/>
          </w:rPr>
          <w:t>5</w:t>
        </w:r>
        <w:r w:rsidR="00154E83">
          <w:rPr>
            <w:noProof/>
            <w:webHidden/>
          </w:rPr>
          <w:fldChar w:fldCharType="end"/>
        </w:r>
      </w:hyperlink>
    </w:p>
    <w:p w14:paraId="4FAA0704" w14:textId="4339B91B" w:rsidR="00154E83" w:rsidRDefault="00784B8A">
      <w:pPr>
        <w:pStyle w:val="Obsah3"/>
        <w:tabs>
          <w:tab w:val="left" w:pos="1320"/>
          <w:tab w:val="right" w:leader="dot" w:pos="9062"/>
        </w:tabs>
        <w:rPr>
          <w:noProof/>
        </w:rPr>
      </w:pPr>
      <w:hyperlink w:anchor="_Toc102991103" w:history="1">
        <w:r w:rsidR="00154E83" w:rsidRPr="00242BEE">
          <w:rPr>
            <w:rStyle w:val="Hypertextovodkaz"/>
            <w:rFonts w:ascii="Times New Roman" w:hAnsi="Times New Roman" w:cs="Times New Roman"/>
            <w:noProof/>
          </w:rPr>
          <w:t>5.2.1</w:t>
        </w:r>
        <w:r w:rsidR="00154E83">
          <w:rPr>
            <w:noProof/>
          </w:rPr>
          <w:tab/>
        </w:r>
        <w:r w:rsidR="00154E83" w:rsidRPr="00242BEE">
          <w:rPr>
            <w:rStyle w:val="Hypertextovodkaz"/>
            <w:rFonts w:ascii="Times New Roman" w:hAnsi="Times New Roman" w:cs="Times New Roman"/>
            <w:noProof/>
          </w:rPr>
          <w:t>Aktualizace</w:t>
        </w:r>
        <w:r w:rsidR="00154E83">
          <w:rPr>
            <w:noProof/>
            <w:webHidden/>
          </w:rPr>
          <w:tab/>
        </w:r>
        <w:r w:rsidR="00154E83">
          <w:rPr>
            <w:noProof/>
            <w:webHidden/>
          </w:rPr>
          <w:fldChar w:fldCharType="begin"/>
        </w:r>
        <w:r w:rsidR="00154E83">
          <w:rPr>
            <w:noProof/>
            <w:webHidden/>
          </w:rPr>
          <w:instrText xml:space="preserve"> PAGEREF _Toc102991103 \h </w:instrText>
        </w:r>
        <w:r w:rsidR="00154E83">
          <w:rPr>
            <w:noProof/>
            <w:webHidden/>
          </w:rPr>
        </w:r>
        <w:r w:rsidR="00154E83">
          <w:rPr>
            <w:noProof/>
            <w:webHidden/>
          </w:rPr>
          <w:fldChar w:fldCharType="separate"/>
        </w:r>
        <w:r w:rsidR="00435C4E">
          <w:rPr>
            <w:noProof/>
            <w:webHidden/>
          </w:rPr>
          <w:t>5</w:t>
        </w:r>
        <w:r w:rsidR="00154E83">
          <w:rPr>
            <w:noProof/>
            <w:webHidden/>
          </w:rPr>
          <w:fldChar w:fldCharType="end"/>
        </w:r>
      </w:hyperlink>
    </w:p>
    <w:p w14:paraId="48DC0782" w14:textId="60D4B0F7" w:rsidR="00154E83" w:rsidRDefault="00784B8A">
      <w:pPr>
        <w:pStyle w:val="Obsah3"/>
        <w:tabs>
          <w:tab w:val="left" w:pos="1320"/>
          <w:tab w:val="right" w:leader="dot" w:pos="9062"/>
        </w:tabs>
        <w:rPr>
          <w:noProof/>
        </w:rPr>
      </w:pPr>
      <w:hyperlink w:anchor="_Toc102991104" w:history="1">
        <w:r w:rsidR="00154E83" w:rsidRPr="00242BEE">
          <w:rPr>
            <w:rStyle w:val="Hypertextovodkaz"/>
            <w:rFonts w:ascii="Times New Roman" w:hAnsi="Times New Roman" w:cs="Times New Roman"/>
            <w:noProof/>
          </w:rPr>
          <w:t>5.2.2</w:t>
        </w:r>
        <w:r w:rsidR="00154E83">
          <w:rPr>
            <w:noProof/>
          </w:rPr>
          <w:tab/>
        </w:r>
        <w:r w:rsidR="00154E83" w:rsidRPr="00242BEE">
          <w:rPr>
            <w:rStyle w:val="Hypertextovodkaz"/>
            <w:rFonts w:ascii="Times New Roman" w:hAnsi="Times New Roman" w:cs="Times New Roman"/>
            <w:noProof/>
          </w:rPr>
          <w:t>Auditní záznamy</w:t>
        </w:r>
        <w:r w:rsidR="00154E83">
          <w:rPr>
            <w:noProof/>
            <w:webHidden/>
          </w:rPr>
          <w:tab/>
        </w:r>
        <w:r w:rsidR="00154E83">
          <w:rPr>
            <w:noProof/>
            <w:webHidden/>
          </w:rPr>
          <w:fldChar w:fldCharType="begin"/>
        </w:r>
        <w:r w:rsidR="00154E83">
          <w:rPr>
            <w:noProof/>
            <w:webHidden/>
          </w:rPr>
          <w:instrText xml:space="preserve"> PAGEREF _Toc102991104 \h </w:instrText>
        </w:r>
        <w:r w:rsidR="00154E83">
          <w:rPr>
            <w:noProof/>
            <w:webHidden/>
          </w:rPr>
        </w:r>
        <w:r w:rsidR="00154E83">
          <w:rPr>
            <w:noProof/>
            <w:webHidden/>
          </w:rPr>
          <w:fldChar w:fldCharType="separate"/>
        </w:r>
        <w:r w:rsidR="00435C4E">
          <w:rPr>
            <w:noProof/>
            <w:webHidden/>
          </w:rPr>
          <w:t>5</w:t>
        </w:r>
        <w:r w:rsidR="00154E83">
          <w:rPr>
            <w:noProof/>
            <w:webHidden/>
          </w:rPr>
          <w:fldChar w:fldCharType="end"/>
        </w:r>
      </w:hyperlink>
    </w:p>
    <w:p w14:paraId="3C18E503" w14:textId="411E7EA6" w:rsidR="00154E83" w:rsidRDefault="00784B8A">
      <w:pPr>
        <w:pStyle w:val="Obsah3"/>
        <w:tabs>
          <w:tab w:val="left" w:pos="1320"/>
          <w:tab w:val="right" w:leader="dot" w:pos="9062"/>
        </w:tabs>
        <w:rPr>
          <w:noProof/>
        </w:rPr>
      </w:pPr>
      <w:hyperlink w:anchor="_Toc102991105" w:history="1">
        <w:r w:rsidR="00154E83" w:rsidRPr="00242BEE">
          <w:rPr>
            <w:rStyle w:val="Hypertextovodkaz"/>
            <w:rFonts w:ascii="Times New Roman" w:hAnsi="Times New Roman" w:cs="Times New Roman"/>
            <w:noProof/>
          </w:rPr>
          <w:t>5.2.3</w:t>
        </w:r>
        <w:r w:rsidR="00154E83">
          <w:rPr>
            <w:noProof/>
          </w:rPr>
          <w:tab/>
        </w:r>
        <w:r w:rsidR="00154E83" w:rsidRPr="00242BEE">
          <w:rPr>
            <w:rStyle w:val="Hypertextovodkaz"/>
            <w:rFonts w:ascii="Times New Roman" w:hAnsi="Times New Roman" w:cs="Times New Roman"/>
            <w:noProof/>
          </w:rPr>
          <w:t>Řízení přístupu</w:t>
        </w:r>
        <w:r w:rsidR="00154E83">
          <w:rPr>
            <w:noProof/>
            <w:webHidden/>
          </w:rPr>
          <w:tab/>
        </w:r>
        <w:r w:rsidR="00154E83">
          <w:rPr>
            <w:noProof/>
            <w:webHidden/>
          </w:rPr>
          <w:fldChar w:fldCharType="begin"/>
        </w:r>
        <w:r w:rsidR="00154E83">
          <w:rPr>
            <w:noProof/>
            <w:webHidden/>
          </w:rPr>
          <w:instrText xml:space="preserve"> PAGEREF _Toc102991105 \h </w:instrText>
        </w:r>
        <w:r w:rsidR="00154E83">
          <w:rPr>
            <w:noProof/>
            <w:webHidden/>
          </w:rPr>
        </w:r>
        <w:r w:rsidR="00154E83">
          <w:rPr>
            <w:noProof/>
            <w:webHidden/>
          </w:rPr>
          <w:fldChar w:fldCharType="separate"/>
        </w:r>
        <w:r w:rsidR="00435C4E">
          <w:rPr>
            <w:noProof/>
            <w:webHidden/>
          </w:rPr>
          <w:t>6</w:t>
        </w:r>
        <w:r w:rsidR="00154E83">
          <w:rPr>
            <w:noProof/>
            <w:webHidden/>
          </w:rPr>
          <w:fldChar w:fldCharType="end"/>
        </w:r>
      </w:hyperlink>
    </w:p>
    <w:p w14:paraId="22167550" w14:textId="3825F3EF" w:rsidR="00154E83" w:rsidRDefault="00784B8A">
      <w:pPr>
        <w:pStyle w:val="Obsah3"/>
        <w:tabs>
          <w:tab w:val="left" w:pos="1320"/>
          <w:tab w:val="right" w:leader="dot" w:pos="9062"/>
        </w:tabs>
        <w:rPr>
          <w:noProof/>
        </w:rPr>
      </w:pPr>
      <w:hyperlink w:anchor="_Toc102991106" w:history="1">
        <w:r w:rsidR="00154E83" w:rsidRPr="00242BEE">
          <w:rPr>
            <w:rStyle w:val="Hypertextovodkaz"/>
            <w:rFonts w:ascii="Times New Roman" w:hAnsi="Times New Roman" w:cs="Times New Roman"/>
            <w:noProof/>
          </w:rPr>
          <w:t>5.2.4</w:t>
        </w:r>
        <w:r w:rsidR="00154E83">
          <w:rPr>
            <w:noProof/>
          </w:rPr>
          <w:tab/>
        </w:r>
        <w:r w:rsidR="00154E83" w:rsidRPr="00242BEE">
          <w:rPr>
            <w:rStyle w:val="Hypertextovodkaz"/>
            <w:rFonts w:ascii="Times New Roman" w:hAnsi="Times New Roman" w:cs="Times New Roman"/>
            <w:noProof/>
          </w:rPr>
          <w:t>Zálohování</w:t>
        </w:r>
        <w:r w:rsidR="00154E83">
          <w:rPr>
            <w:noProof/>
            <w:webHidden/>
          </w:rPr>
          <w:tab/>
        </w:r>
        <w:r w:rsidR="00154E83">
          <w:rPr>
            <w:noProof/>
            <w:webHidden/>
          </w:rPr>
          <w:fldChar w:fldCharType="begin"/>
        </w:r>
        <w:r w:rsidR="00154E83">
          <w:rPr>
            <w:noProof/>
            <w:webHidden/>
          </w:rPr>
          <w:instrText xml:space="preserve"> PAGEREF _Toc102991106 \h </w:instrText>
        </w:r>
        <w:r w:rsidR="00154E83">
          <w:rPr>
            <w:noProof/>
            <w:webHidden/>
          </w:rPr>
        </w:r>
        <w:r w:rsidR="00154E83">
          <w:rPr>
            <w:noProof/>
            <w:webHidden/>
          </w:rPr>
          <w:fldChar w:fldCharType="separate"/>
        </w:r>
        <w:r w:rsidR="00435C4E">
          <w:rPr>
            <w:noProof/>
            <w:webHidden/>
          </w:rPr>
          <w:t>6</w:t>
        </w:r>
        <w:r w:rsidR="00154E83">
          <w:rPr>
            <w:noProof/>
            <w:webHidden/>
          </w:rPr>
          <w:fldChar w:fldCharType="end"/>
        </w:r>
      </w:hyperlink>
    </w:p>
    <w:p w14:paraId="529F5401" w14:textId="1896E2B9" w:rsidR="00154E83" w:rsidRDefault="00784B8A">
      <w:pPr>
        <w:pStyle w:val="Obsah3"/>
        <w:tabs>
          <w:tab w:val="left" w:pos="1320"/>
          <w:tab w:val="right" w:leader="dot" w:pos="9062"/>
        </w:tabs>
        <w:rPr>
          <w:noProof/>
        </w:rPr>
      </w:pPr>
      <w:hyperlink w:anchor="_Toc102991107" w:history="1">
        <w:r w:rsidR="00154E83" w:rsidRPr="00242BEE">
          <w:rPr>
            <w:rStyle w:val="Hypertextovodkaz"/>
            <w:rFonts w:ascii="Times New Roman" w:hAnsi="Times New Roman" w:cs="Times New Roman"/>
            <w:noProof/>
          </w:rPr>
          <w:t>5.2.5</w:t>
        </w:r>
        <w:r w:rsidR="00154E83">
          <w:rPr>
            <w:noProof/>
          </w:rPr>
          <w:tab/>
        </w:r>
        <w:r w:rsidR="00154E83" w:rsidRPr="00242BEE">
          <w:rPr>
            <w:rStyle w:val="Hypertextovodkaz"/>
            <w:rFonts w:ascii="Times New Roman" w:hAnsi="Times New Roman" w:cs="Times New Roman"/>
            <w:noProof/>
          </w:rPr>
          <w:t>Testování</w:t>
        </w:r>
        <w:r w:rsidR="00154E83">
          <w:rPr>
            <w:noProof/>
            <w:webHidden/>
          </w:rPr>
          <w:tab/>
        </w:r>
        <w:r w:rsidR="00154E83">
          <w:rPr>
            <w:noProof/>
            <w:webHidden/>
          </w:rPr>
          <w:fldChar w:fldCharType="begin"/>
        </w:r>
        <w:r w:rsidR="00154E83">
          <w:rPr>
            <w:noProof/>
            <w:webHidden/>
          </w:rPr>
          <w:instrText xml:space="preserve"> PAGEREF _Toc102991107 \h </w:instrText>
        </w:r>
        <w:r w:rsidR="00154E83">
          <w:rPr>
            <w:noProof/>
            <w:webHidden/>
          </w:rPr>
        </w:r>
        <w:r w:rsidR="00154E83">
          <w:rPr>
            <w:noProof/>
            <w:webHidden/>
          </w:rPr>
          <w:fldChar w:fldCharType="separate"/>
        </w:r>
        <w:r w:rsidR="00435C4E">
          <w:rPr>
            <w:noProof/>
            <w:webHidden/>
          </w:rPr>
          <w:t>6</w:t>
        </w:r>
        <w:r w:rsidR="00154E83">
          <w:rPr>
            <w:noProof/>
            <w:webHidden/>
          </w:rPr>
          <w:fldChar w:fldCharType="end"/>
        </w:r>
      </w:hyperlink>
    </w:p>
    <w:p w14:paraId="45669151" w14:textId="4AD9519E" w:rsidR="00154E83" w:rsidRDefault="00784B8A">
      <w:pPr>
        <w:pStyle w:val="Obsah1"/>
        <w:tabs>
          <w:tab w:val="left" w:pos="440"/>
          <w:tab w:val="right" w:leader="dot" w:pos="9062"/>
        </w:tabs>
        <w:rPr>
          <w:noProof/>
        </w:rPr>
      </w:pPr>
      <w:hyperlink w:anchor="_Toc102991108" w:history="1">
        <w:r w:rsidR="00154E83" w:rsidRPr="00242BEE">
          <w:rPr>
            <w:rStyle w:val="Hypertextovodkaz"/>
            <w:rFonts w:ascii="Times New Roman" w:hAnsi="Times New Roman" w:cs="Times New Roman"/>
            <w:noProof/>
          </w:rPr>
          <w:t>6</w:t>
        </w:r>
        <w:r w:rsidR="00154E83">
          <w:rPr>
            <w:noProof/>
          </w:rPr>
          <w:tab/>
        </w:r>
        <w:r w:rsidR="00154E83" w:rsidRPr="00242BEE">
          <w:rPr>
            <w:rStyle w:val="Hypertextovodkaz"/>
            <w:rFonts w:ascii="Times New Roman" w:hAnsi="Times New Roman" w:cs="Times New Roman"/>
            <w:noProof/>
          </w:rPr>
          <w:t>Akvizice softwaru</w:t>
        </w:r>
        <w:r w:rsidR="00154E83">
          <w:rPr>
            <w:noProof/>
            <w:webHidden/>
          </w:rPr>
          <w:tab/>
        </w:r>
        <w:r w:rsidR="00154E83">
          <w:rPr>
            <w:noProof/>
            <w:webHidden/>
          </w:rPr>
          <w:fldChar w:fldCharType="begin"/>
        </w:r>
        <w:r w:rsidR="00154E83">
          <w:rPr>
            <w:noProof/>
            <w:webHidden/>
          </w:rPr>
          <w:instrText xml:space="preserve"> PAGEREF _Toc102991108 \h </w:instrText>
        </w:r>
        <w:r w:rsidR="00154E83">
          <w:rPr>
            <w:noProof/>
            <w:webHidden/>
          </w:rPr>
        </w:r>
        <w:r w:rsidR="00154E83">
          <w:rPr>
            <w:noProof/>
            <w:webHidden/>
          </w:rPr>
          <w:fldChar w:fldCharType="separate"/>
        </w:r>
        <w:r w:rsidR="00435C4E">
          <w:rPr>
            <w:noProof/>
            <w:webHidden/>
          </w:rPr>
          <w:t>7</w:t>
        </w:r>
        <w:r w:rsidR="00154E83">
          <w:rPr>
            <w:noProof/>
            <w:webHidden/>
          </w:rPr>
          <w:fldChar w:fldCharType="end"/>
        </w:r>
      </w:hyperlink>
    </w:p>
    <w:p w14:paraId="0AE199EF" w14:textId="05D2F0DB" w:rsidR="00154E83" w:rsidRDefault="00784B8A">
      <w:pPr>
        <w:pStyle w:val="Obsah1"/>
        <w:tabs>
          <w:tab w:val="left" w:pos="440"/>
          <w:tab w:val="right" w:leader="dot" w:pos="9062"/>
        </w:tabs>
        <w:rPr>
          <w:noProof/>
        </w:rPr>
      </w:pPr>
      <w:hyperlink w:anchor="_Toc102991109" w:history="1">
        <w:r w:rsidR="00154E83" w:rsidRPr="00242BEE">
          <w:rPr>
            <w:rStyle w:val="Hypertextovodkaz"/>
            <w:rFonts w:ascii="Times New Roman" w:hAnsi="Times New Roman" w:cs="Times New Roman"/>
            <w:noProof/>
          </w:rPr>
          <w:t>7</w:t>
        </w:r>
        <w:r w:rsidR="00154E83">
          <w:rPr>
            <w:noProof/>
          </w:rPr>
          <w:tab/>
        </w:r>
        <w:r w:rsidR="00154E83" w:rsidRPr="00242BEE">
          <w:rPr>
            <w:rStyle w:val="Hypertextovodkaz"/>
            <w:rFonts w:ascii="Times New Roman" w:hAnsi="Times New Roman" w:cs="Times New Roman"/>
            <w:noProof/>
          </w:rPr>
          <w:t>Uvedení do provozu</w:t>
        </w:r>
        <w:r w:rsidR="00154E83">
          <w:rPr>
            <w:noProof/>
            <w:webHidden/>
          </w:rPr>
          <w:tab/>
        </w:r>
        <w:r w:rsidR="00154E83">
          <w:rPr>
            <w:noProof/>
            <w:webHidden/>
          </w:rPr>
          <w:fldChar w:fldCharType="begin"/>
        </w:r>
        <w:r w:rsidR="00154E83">
          <w:rPr>
            <w:noProof/>
            <w:webHidden/>
          </w:rPr>
          <w:instrText xml:space="preserve"> PAGEREF _Toc102991109 \h </w:instrText>
        </w:r>
        <w:r w:rsidR="00154E83">
          <w:rPr>
            <w:noProof/>
            <w:webHidden/>
          </w:rPr>
        </w:r>
        <w:r w:rsidR="00154E83">
          <w:rPr>
            <w:noProof/>
            <w:webHidden/>
          </w:rPr>
          <w:fldChar w:fldCharType="separate"/>
        </w:r>
        <w:r w:rsidR="00435C4E">
          <w:rPr>
            <w:noProof/>
            <w:webHidden/>
          </w:rPr>
          <w:t>8</w:t>
        </w:r>
        <w:r w:rsidR="00154E83">
          <w:rPr>
            <w:noProof/>
            <w:webHidden/>
          </w:rPr>
          <w:fldChar w:fldCharType="end"/>
        </w:r>
      </w:hyperlink>
    </w:p>
    <w:p w14:paraId="0BDB2092" w14:textId="1AC4E4B4" w:rsidR="00154E83" w:rsidRDefault="00784B8A">
      <w:pPr>
        <w:pStyle w:val="Obsah1"/>
        <w:tabs>
          <w:tab w:val="left" w:pos="440"/>
          <w:tab w:val="right" w:leader="dot" w:pos="9062"/>
        </w:tabs>
        <w:rPr>
          <w:noProof/>
        </w:rPr>
      </w:pPr>
      <w:hyperlink w:anchor="_Toc102991110" w:history="1">
        <w:r w:rsidR="00154E83" w:rsidRPr="00242BEE">
          <w:rPr>
            <w:rStyle w:val="Hypertextovodkaz"/>
            <w:rFonts w:ascii="Times New Roman" w:hAnsi="Times New Roman" w:cs="Times New Roman"/>
            <w:noProof/>
          </w:rPr>
          <w:t>8</w:t>
        </w:r>
        <w:r w:rsidR="00154E83">
          <w:rPr>
            <w:noProof/>
          </w:rPr>
          <w:tab/>
        </w:r>
        <w:r w:rsidR="00154E83" w:rsidRPr="00242BEE">
          <w:rPr>
            <w:rStyle w:val="Hypertextovodkaz"/>
            <w:rFonts w:ascii="Times New Roman" w:hAnsi="Times New Roman" w:cs="Times New Roman"/>
            <w:noProof/>
          </w:rPr>
          <w:t>Specifické bezpečnostní požadavky na IS</w:t>
        </w:r>
        <w:r w:rsidR="00154E83">
          <w:rPr>
            <w:noProof/>
            <w:webHidden/>
          </w:rPr>
          <w:tab/>
        </w:r>
        <w:r w:rsidR="00154E83">
          <w:rPr>
            <w:noProof/>
            <w:webHidden/>
          </w:rPr>
          <w:fldChar w:fldCharType="begin"/>
        </w:r>
        <w:r w:rsidR="00154E83">
          <w:rPr>
            <w:noProof/>
            <w:webHidden/>
          </w:rPr>
          <w:instrText xml:space="preserve"> PAGEREF _Toc102991110 \h </w:instrText>
        </w:r>
        <w:r w:rsidR="00154E83">
          <w:rPr>
            <w:noProof/>
            <w:webHidden/>
          </w:rPr>
        </w:r>
        <w:r w:rsidR="00154E83">
          <w:rPr>
            <w:noProof/>
            <w:webHidden/>
          </w:rPr>
          <w:fldChar w:fldCharType="separate"/>
        </w:r>
        <w:r w:rsidR="00435C4E">
          <w:rPr>
            <w:noProof/>
            <w:webHidden/>
          </w:rPr>
          <w:t>8</w:t>
        </w:r>
        <w:r w:rsidR="00154E83">
          <w:rPr>
            <w:noProof/>
            <w:webHidden/>
          </w:rPr>
          <w:fldChar w:fldCharType="end"/>
        </w:r>
      </w:hyperlink>
    </w:p>
    <w:p w14:paraId="707D4419" w14:textId="58E25821" w:rsidR="00154E83" w:rsidRDefault="00784B8A">
      <w:pPr>
        <w:pStyle w:val="Obsah2"/>
        <w:tabs>
          <w:tab w:val="left" w:pos="880"/>
          <w:tab w:val="right" w:leader="dot" w:pos="9062"/>
        </w:tabs>
        <w:rPr>
          <w:noProof/>
        </w:rPr>
      </w:pPr>
      <w:hyperlink w:anchor="_Toc102991111" w:history="1">
        <w:r w:rsidR="00154E83" w:rsidRPr="00242BEE">
          <w:rPr>
            <w:rStyle w:val="Hypertextovodkaz"/>
            <w:rFonts w:ascii="Times New Roman" w:hAnsi="Times New Roman" w:cs="Times New Roman"/>
            <w:noProof/>
          </w:rPr>
          <w:t>8.1</w:t>
        </w:r>
        <w:r w:rsidR="00154E83">
          <w:rPr>
            <w:noProof/>
          </w:rPr>
          <w:tab/>
        </w:r>
        <w:r w:rsidR="00154E83" w:rsidRPr="00242BEE">
          <w:rPr>
            <w:rStyle w:val="Hypertextovodkaz"/>
            <w:rFonts w:ascii="Times New Roman" w:hAnsi="Times New Roman" w:cs="Times New Roman"/>
            <w:noProof/>
          </w:rPr>
          <w:t>Bezpečnostní požadavky na integritu</w:t>
        </w:r>
        <w:r w:rsidR="00154E83">
          <w:rPr>
            <w:noProof/>
            <w:webHidden/>
          </w:rPr>
          <w:tab/>
        </w:r>
        <w:r w:rsidR="00154E83">
          <w:rPr>
            <w:noProof/>
            <w:webHidden/>
          </w:rPr>
          <w:fldChar w:fldCharType="begin"/>
        </w:r>
        <w:r w:rsidR="00154E83">
          <w:rPr>
            <w:noProof/>
            <w:webHidden/>
          </w:rPr>
          <w:instrText xml:space="preserve"> PAGEREF _Toc102991111 \h </w:instrText>
        </w:r>
        <w:r w:rsidR="00154E83">
          <w:rPr>
            <w:noProof/>
            <w:webHidden/>
          </w:rPr>
        </w:r>
        <w:r w:rsidR="00154E83">
          <w:rPr>
            <w:noProof/>
            <w:webHidden/>
          </w:rPr>
          <w:fldChar w:fldCharType="separate"/>
        </w:r>
        <w:r w:rsidR="00435C4E">
          <w:rPr>
            <w:noProof/>
            <w:webHidden/>
          </w:rPr>
          <w:t>8</w:t>
        </w:r>
        <w:r w:rsidR="00154E83">
          <w:rPr>
            <w:noProof/>
            <w:webHidden/>
          </w:rPr>
          <w:fldChar w:fldCharType="end"/>
        </w:r>
      </w:hyperlink>
    </w:p>
    <w:p w14:paraId="10AA62BA" w14:textId="2448CD19" w:rsidR="00154E83" w:rsidRDefault="00784B8A">
      <w:pPr>
        <w:pStyle w:val="Obsah2"/>
        <w:tabs>
          <w:tab w:val="left" w:pos="880"/>
          <w:tab w:val="right" w:leader="dot" w:pos="9062"/>
        </w:tabs>
        <w:rPr>
          <w:noProof/>
        </w:rPr>
      </w:pPr>
      <w:hyperlink w:anchor="_Toc102991112" w:history="1">
        <w:r w:rsidR="00154E83" w:rsidRPr="00242BEE">
          <w:rPr>
            <w:rStyle w:val="Hypertextovodkaz"/>
            <w:rFonts w:ascii="Times New Roman" w:hAnsi="Times New Roman" w:cs="Times New Roman"/>
            <w:noProof/>
          </w:rPr>
          <w:t>8.2</w:t>
        </w:r>
        <w:r w:rsidR="00154E83">
          <w:rPr>
            <w:noProof/>
          </w:rPr>
          <w:tab/>
        </w:r>
        <w:r w:rsidR="00154E83" w:rsidRPr="00242BEE">
          <w:rPr>
            <w:rStyle w:val="Hypertextovodkaz"/>
            <w:rFonts w:ascii="Times New Roman" w:hAnsi="Times New Roman" w:cs="Times New Roman"/>
            <w:noProof/>
          </w:rPr>
          <w:t>Bezpečnostní test aplikace/systému</w:t>
        </w:r>
        <w:r w:rsidR="00154E83">
          <w:rPr>
            <w:noProof/>
            <w:webHidden/>
          </w:rPr>
          <w:tab/>
        </w:r>
        <w:r w:rsidR="00154E83">
          <w:rPr>
            <w:noProof/>
            <w:webHidden/>
          </w:rPr>
          <w:fldChar w:fldCharType="begin"/>
        </w:r>
        <w:r w:rsidR="00154E83">
          <w:rPr>
            <w:noProof/>
            <w:webHidden/>
          </w:rPr>
          <w:instrText xml:space="preserve"> PAGEREF _Toc102991112 \h </w:instrText>
        </w:r>
        <w:r w:rsidR="00154E83">
          <w:rPr>
            <w:noProof/>
            <w:webHidden/>
          </w:rPr>
        </w:r>
        <w:r w:rsidR="00154E83">
          <w:rPr>
            <w:noProof/>
            <w:webHidden/>
          </w:rPr>
          <w:fldChar w:fldCharType="separate"/>
        </w:r>
        <w:r w:rsidR="00435C4E">
          <w:rPr>
            <w:noProof/>
            <w:webHidden/>
          </w:rPr>
          <w:t>9</w:t>
        </w:r>
        <w:r w:rsidR="00154E83">
          <w:rPr>
            <w:noProof/>
            <w:webHidden/>
          </w:rPr>
          <w:fldChar w:fldCharType="end"/>
        </w:r>
      </w:hyperlink>
    </w:p>
    <w:p w14:paraId="7C7145C2" w14:textId="5F9B3CCB" w:rsidR="00CA7223" w:rsidRPr="00200B49" w:rsidRDefault="00252BF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00B49">
        <w:rPr>
          <w:rFonts w:ascii="Times New Roman" w:hAnsi="Times New Roman" w:cs="Times New Roman"/>
          <w:b/>
          <w:bCs/>
          <w:sz w:val="24"/>
          <w:szCs w:val="24"/>
        </w:rPr>
        <w:fldChar w:fldCharType="end"/>
      </w:r>
      <w:r w:rsidR="00CA7223" w:rsidRPr="00200B49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208E24F4" w14:textId="77777777" w:rsidR="008D0FF9" w:rsidRPr="00200B49" w:rsidRDefault="008D0FF9" w:rsidP="006C1968">
      <w:pPr>
        <w:pStyle w:val="Nadpis1"/>
        <w:rPr>
          <w:rFonts w:ascii="Times New Roman" w:hAnsi="Times New Roman" w:cs="Times New Roman"/>
          <w:color w:val="auto"/>
          <w:sz w:val="24"/>
          <w:szCs w:val="24"/>
        </w:rPr>
      </w:pPr>
      <w:bookmarkStart w:id="1" w:name="_Toc102991097"/>
      <w:r w:rsidRPr="00200B49">
        <w:rPr>
          <w:rFonts w:ascii="Times New Roman" w:hAnsi="Times New Roman" w:cs="Times New Roman"/>
          <w:color w:val="auto"/>
          <w:sz w:val="24"/>
          <w:szCs w:val="24"/>
        </w:rPr>
        <w:lastRenderedPageBreak/>
        <w:t>Preambule</w:t>
      </w:r>
      <w:bookmarkEnd w:id="1"/>
    </w:p>
    <w:p w14:paraId="082C79B0" w14:textId="77777777" w:rsidR="005E23E0" w:rsidRPr="00200B49" w:rsidRDefault="00E7081C" w:rsidP="00BD41D7">
      <w:pPr>
        <w:pStyle w:val="Bodpedpisu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sz w:val="24"/>
          <w:szCs w:val="24"/>
        </w:rPr>
        <w:t>Politika akvizice a vývoje</w:t>
      </w:r>
      <w:r w:rsidR="005E23E0" w:rsidRPr="00200B49">
        <w:rPr>
          <w:rFonts w:ascii="Times New Roman" w:hAnsi="Times New Roman" w:cs="Times New Roman"/>
          <w:sz w:val="24"/>
          <w:szCs w:val="24"/>
        </w:rPr>
        <w:t xml:space="preserve"> je dílčí bezpečnostní politikou definující</w:t>
      </w:r>
      <w:r w:rsidR="00DD5FE6" w:rsidRPr="00200B49">
        <w:rPr>
          <w:rFonts w:ascii="Times New Roman" w:hAnsi="Times New Roman" w:cs="Times New Roman"/>
          <w:sz w:val="24"/>
          <w:szCs w:val="24"/>
        </w:rPr>
        <w:t xml:space="preserve"> pravidla</w:t>
      </w:r>
      <w:r w:rsidR="007C7FC1" w:rsidRPr="00200B49">
        <w:rPr>
          <w:rFonts w:ascii="Times New Roman" w:hAnsi="Times New Roman" w:cs="Times New Roman"/>
          <w:sz w:val="24"/>
          <w:szCs w:val="24"/>
        </w:rPr>
        <w:t xml:space="preserve"> </w:t>
      </w:r>
      <w:r w:rsidR="007C7FC1" w:rsidRPr="00200B49">
        <w:rPr>
          <w:rFonts w:ascii="Times New Roman" w:hAnsi="Times New Roman" w:cs="Times New Roman"/>
          <w:b/>
          <w:sz w:val="24"/>
          <w:szCs w:val="24"/>
        </w:rPr>
        <w:t>akvizice nebo vývoje IS</w:t>
      </w:r>
      <w:r w:rsidR="00BD52C1" w:rsidRPr="00200B49">
        <w:rPr>
          <w:rFonts w:ascii="Times New Roman" w:hAnsi="Times New Roman" w:cs="Times New Roman"/>
          <w:b/>
          <w:sz w:val="24"/>
          <w:szCs w:val="24"/>
        </w:rPr>
        <w:t>,</w:t>
      </w:r>
      <w:r w:rsidR="007C7FC1" w:rsidRPr="00200B49">
        <w:rPr>
          <w:rFonts w:ascii="Times New Roman" w:hAnsi="Times New Roman" w:cs="Times New Roman"/>
          <w:b/>
          <w:sz w:val="24"/>
          <w:szCs w:val="24"/>
        </w:rPr>
        <w:t xml:space="preserve"> resp. jeho komponent </w:t>
      </w:r>
      <w:r w:rsidR="005E23E0" w:rsidRPr="00200B49">
        <w:rPr>
          <w:rFonts w:ascii="Times New Roman" w:hAnsi="Times New Roman" w:cs="Times New Roman"/>
          <w:sz w:val="24"/>
          <w:szCs w:val="24"/>
        </w:rPr>
        <w:t>(</w:t>
      </w:r>
      <w:r w:rsidR="009335D1" w:rsidRPr="00200B49">
        <w:rPr>
          <w:rFonts w:ascii="Times New Roman" w:hAnsi="Times New Roman" w:cs="Times New Roman"/>
          <w:sz w:val="24"/>
          <w:szCs w:val="24"/>
        </w:rPr>
        <w:t xml:space="preserve">jak v </w:t>
      </w:r>
      <w:r w:rsidR="009335D1" w:rsidRPr="00200B49">
        <w:rPr>
          <w:rFonts w:ascii="Times New Roman" w:hAnsi="Times New Roman" w:cs="Times New Roman"/>
          <w:i/>
          <w:sz w:val="24"/>
          <w:szCs w:val="24"/>
        </w:rPr>
        <w:t>klíčových informačních systémech</w:t>
      </w:r>
      <w:r w:rsidR="009335D1" w:rsidRPr="00200B49">
        <w:rPr>
          <w:rFonts w:ascii="Times New Roman" w:hAnsi="Times New Roman" w:cs="Times New Roman"/>
          <w:sz w:val="24"/>
          <w:szCs w:val="24"/>
        </w:rPr>
        <w:t xml:space="preserve">, </w:t>
      </w:r>
      <w:r w:rsidR="009335D1" w:rsidRPr="00200B49">
        <w:rPr>
          <w:rFonts w:ascii="Times New Roman" w:hAnsi="Times New Roman" w:cs="Times New Roman"/>
          <w:i/>
          <w:sz w:val="24"/>
          <w:szCs w:val="24"/>
        </w:rPr>
        <w:t>klíčových podpůrných systémech</w:t>
      </w:r>
      <w:r w:rsidR="009335D1" w:rsidRPr="00200B49">
        <w:rPr>
          <w:rFonts w:ascii="Times New Roman" w:hAnsi="Times New Roman" w:cs="Times New Roman"/>
          <w:sz w:val="24"/>
          <w:szCs w:val="24"/>
        </w:rPr>
        <w:t xml:space="preserve">, tak i </w:t>
      </w:r>
      <w:r w:rsidR="009335D1" w:rsidRPr="00200B49">
        <w:rPr>
          <w:rFonts w:ascii="Times New Roman" w:hAnsi="Times New Roman" w:cs="Times New Roman"/>
          <w:i/>
          <w:sz w:val="24"/>
          <w:szCs w:val="24"/>
        </w:rPr>
        <w:t>běžných informačních systémech</w:t>
      </w:r>
      <w:r w:rsidR="005E23E0" w:rsidRPr="00200B49">
        <w:rPr>
          <w:rFonts w:ascii="Times New Roman" w:hAnsi="Times New Roman" w:cs="Times New Roman"/>
          <w:sz w:val="24"/>
          <w:szCs w:val="24"/>
        </w:rPr>
        <w:t xml:space="preserve">), </w:t>
      </w:r>
      <w:r w:rsidR="002838D2" w:rsidRPr="00200B49">
        <w:rPr>
          <w:rFonts w:ascii="Times New Roman" w:hAnsi="Times New Roman" w:cs="Times New Roman"/>
          <w:sz w:val="24"/>
          <w:szCs w:val="24"/>
        </w:rPr>
        <w:t>přičemž vychází z</w:t>
      </w:r>
      <w:r w:rsidR="00111245" w:rsidRPr="00200B49">
        <w:rPr>
          <w:rFonts w:ascii="Times New Roman" w:hAnsi="Times New Roman" w:cs="Times New Roman"/>
          <w:sz w:val="24"/>
          <w:szCs w:val="24"/>
        </w:rPr>
        <w:t> </w:t>
      </w:r>
      <w:r w:rsidR="00CA05CF" w:rsidRPr="00200B49">
        <w:rPr>
          <w:rFonts w:ascii="Times New Roman" w:hAnsi="Times New Roman" w:cs="Times New Roman"/>
          <w:sz w:val="24"/>
          <w:szCs w:val="24"/>
        </w:rPr>
        <w:t xml:space="preserve">Instrukce </w:t>
      </w:r>
      <w:r w:rsidR="00111245" w:rsidRPr="00200B49">
        <w:rPr>
          <w:rFonts w:ascii="Times New Roman" w:hAnsi="Times New Roman" w:cs="Times New Roman"/>
          <w:sz w:val="24"/>
          <w:szCs w:val="24"/>
        </w:rPr>
        <w:t>(</w:t>
      </w:r>
      <w:r w:rsidR="002838D2" w:rsidRPr="00200B49">
        <w:rPr>
          <w:rFonts w:ascii="Times New Roman" w:hAnsi="Times New Roman" w:cs="Times New Roman"/>
          <w:sz w:val="24"/>
          <w:szCs w:val="24"/>
        </w:rPr>
        <w:t>Politiky systému řízení</w:t>
      </w:r>
      <w:r w:rsidR="00111245" w:rsidRPr="00200B49">
        <w:rPr>
          <w:rFonts w:ascii="Times New Roman" w:hAnsi="Times New Roman" w:cs="Times New Roman"/>
          <w:sz w:val="24"/>
          <w:szCs w:val="24"/>
        </w:rPr>
        <w:t>)</w:t>
      </w:r>
      <w:r w:rsidR="0024565B" w:rsidRPr="00200B49">
        <w:rPr>
          <w:rFonts w:ascii="Times New Roman" w:hAnsi="Times New Roman" w:cs="Times New Roman"/>
          <w:sz w:val="24"/>
          <w:szCs w:val="24"/>
        </w:rPr>
        <w:t xml:space="preserve"> </w:t>
      </w:r>
      <w:r w:rsidR="002838D2" w:rsidRPr="00200B49">
        <w:rPr>
          <w:rFonts w:ascii="Times New Roman" w:hAnsi="Times New Roman" w:cs="Times New Roman"/>
          <w:sz w:val="24"/>
          <w:szCs w:val="24"/>
        </w:rPr>
        <w:t>a je jí podřízen</w:t>
      </w:r>
      <w:r w:rsidR="00111245" w:rsidRPr="00200B49">
        <w:rPr>
          <w:rFonts w:ascii="Times New Roman" w:hAnsi="Times New Roman" w:cs="Times New Roman"/>
          <w:sz w:val="24"/>
          <w:szCs w:val="24"/>
        </w:rPr>
        <w:t>a</w:t>
      </w:r>
      <w:r w:rsidR="005E23E0" w:rsidRPr="00200B49">
        <w:rPr>
          <w:rFonts w:ascii="Times New Roman" w:hAnsi="Times New Roman" w:cs="Times New Roman"/>
          <w:sz w:val="24"/>
          <w:szCs w:val="24"/>
        </w:rPr>
        <w:t>.</w:t>
      </w:r>
    </w:p>
    <w:p w14:paraId="2D450EA2" w14:textId="77777777" w:rsidR="005E23E0" w:rsidRPr="00200B49" w:rsidRDefault="005E23E0" w:rsidP="00BD41D7">
      <w:pPr>
        <w:pStyle w:val="Bodpedpisu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sz w:val="24"/>
          <w:szCs w:val="24"/>
        </w:rPr>
        <w:t xml:space="preserve">Oblast působnosti této politiky je shodná s hranicí systému řízení bezpečnosti informací uvedenou </w:t>
      </w:r>
      <w:r w:rsidR="005D2555" w:rsidRPr="00200B49">
        <w:rPr>
          <w:rFonts w:ascii="Times New Roman" w:hAnsi="Times New Roman" w:cs="Times New Roman"/>
          <w:sz w:val="24"/>
          <w:szCs w:val="24"/>
        </w:rPr>
        <w:t>v </w:t>
      </w:r>
      <w:r w:rsidR="00CA05CF" w:rsidRPr="00200B49">
        <w:rPr>
          <w:rFonts w:ascii="Times New Roman" w:hAnsi="Times New Roman" w:cs="Times New Roman"/>
          <w:sz w:val="24"/>
          <w:szCs w:val="24"/>
        </w:rPr>
        <w:t>I</w:t>
      </w:r>
      <w:r w:rsidR="00CA05CF" w:rsidRPr="00200B49" w:rsidDel="00111245">
        <w:rPr>
          <w:rFonts w:ascii="Times New Roman" w:hAnsi="Times New Roman" w:cs="Times New Roman"/>
          <w:sz w:val="24"/>
          <w:szCs w:val="24"/>
        </w:rPr>
        <w:t>nstrukci</w:t>
      </w:r>
      <w:r w:rsidRPr="00200B49">
        <w:rPr>
          <w:rFonts w:ascii="Times New Roman" w:hAnsi="Times New Roman" w:cs="Times New Roman"/>
          <w:sz w:val="24"/>
          <w:szCs w:val="24"/>
        </w:rPr>
        <w:t>.</w:t>
      </w:r>
    </w:p>
    <w:p w14:paraId="6285D35B" w14:textId="7DD8A242" w:rsidR="005D1A35" w:rsidRPr="00200B49" w:rsidRDefault="00CE7ED2" w:rsidP="00BD41D7">
      <w:pPr>
        <w:pStyle w:val="Bodpedpisu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sz w:val="24"/>
          <w:szCs w:val="24"/>
        </w:rPr>
        <w:t xml:space="preserve">Odpovědnost za dodržování ustanovení této politiky mají všichni pracovníci a smluvní partneři justičních složek, kteří s ní musí být prokazatelně seznámeni. Ustanovení této politiky musí být zohledněna v právních jednáních justičních složek včetně právních jednání s externími subjekty. </w:t>
      </w:r>
      <w:r w:rsidR="005D1A35" w:rsidRPr="00200B4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0353681" w14:textId="77777777" w:rsidR="005E23E0" w:rsidRPr="00200B49" w:rsidRDefault="005E23E0" w:rsidP="005E23E0">
      <w:pPr>
        <w:pStyle w:val="Nadpis1"/>
        <w:rPr>
          <w:rFonts w:ascii="Times New Roman" w:hAnsi="Times New Roman" w:cs="Times New Roman"/>
          <w:color w:val="auto"/>
          <w:sz w:val="24"/>
          <w:szCs w:val="24"/>
        </w:rPr>
      </w:pPr>
      <w:bookmarkStart w:id="2" w:name="_Toc102991098"/>
      <w:r w:rsidRPr="00200B49">
        <w:rPr>
          <w:rFonts w:ascii="Times New Roman" w:hAnsi="Times New Roman" w:cs="Times New Roman"/>
          <w:color w:val="auto"/>
          <w:sz w:val="24"/>
          <w:szCs w:val="24"/>
        </w:rPr>
        <w:t>Zkratky a pojmy</w:t>
      </w:r>
      <w:bookmarkEnd w:id="2"/>
    </w:p>
    <w:p w14:paraId="3478A6F1" w14:textId="77777777" w:rsidR="00C87B9E" w:rsidRPr="00200B49" w:rsidRDefault="005E23E0" w:rsidP="00BD41D7">
      <w:pPr>
        <w:pStyle w:val="Bodpedpisu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sz w:val="24"/>
          <w:szCs w:val="24"/>
        </w:rPr>
        <w:t>V této politice jsou použity zkratky a pojmy z </w:t>
      </w:r>
      <w:r w:rsidR="00CA05CF" w:rsidRPr="00200B49">
        <w:rPr>
          <w:rFonts w:ascii="Times New Roman" w:hAnsi="Times New Roman" w:cs="Times New Roman"/>
          <w:sz w:val="24"/>
          <w:szCs w:val="24"/>
        </w:rPr>
        <w:t>Instrukce</w:t>
      </w:r>
      <w:r w:rsidRPr="00200B4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3A9283F" w14:textId="17B3E6F9" w:rsidR="00DB42E5" w:rsidRPr="00200B49" w:rsidRDefault="00DB42E5" w:rsidP="00BD41D7">
      <w:pPr>
        <w:pStyle w:val="Bodpedpisu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sz w:val="24"/>
          <w:szCs w:val="24"/>
        </w:rPr>
        <w:t xml:space="preserve">Pro účely tohoto dokumentu je produkt informační systém nebo komponenta informačního systému, která má být pořízena pro využití v rámci resortu </w:t>
      </w:r>
      <w:r w:rsidR="00824BC8" w:rsidRPr="00200B49">
        <w:rPr>
          <w:rFonts w:ascii="Times New Roman" w:hAnsi="Times New Roman" w:cs="Times New Roman"/>
          <w:sz w:val="24"/>
          <w:szCs w:val="24"/>
        </w:rPr>
        <w:t>spravedlnosti</w:t>
      </w:r>
      <w:r w:rsidRPr="00200B49">
        <w:rPr>
          <w:rFonts w:ascii="Times New Roman" w:hAnsi="Times New Roman" w:cs="Times New Roman"/>
          <w:sz w:val="24"/>
          <w:szCs w:val="24"/>
        </w:rPr>
        <w:t>.</w:t>
      </w:r>
    </w:p>
    <w:p w14:paraId="6BB09DEB" w14:textId="7BB500C8" w:rsidR="00857A4C" w:rsidRPr="00200B49" w:rsidRDefault="00857A4C" w:rsidP="00BD41D7">
      <w:pPr>
        <w:pStyle w:val="Bodpedpisu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sz w:val="24"/>
          <w:szCs w:val="24"/>
        </w:rPr>
        <w:t>Pro účely tohoto dokumentu je akvizicí proces získávání či nabytí nějakého aktiva (předmětu, věci, osoby).</w:t>
      </w:r>
    </w:p>
    <w:p w14:paraId="5B79B14E" w14:textId="77777777" w:rsidR="00CE4CC9" w:rsidRPr="00200B49" w:rsidRDefault="00CE4CC9" w:rsidP="000616BE">
      <w:pPr>
        <w:pStyle w:val="Nadpis1"/>
        <w:rPr>
          <w:rFonts w:ascii="Times New Roman" w:hAnsi="Times New Roman" w:cs="Times New Roman"/>
          <w:color w:val="auto"/>
          <w:sz w:val="24"/>
          <w:szCs w:val="24"/>
        </w:rPr>
      </w:pPr>
      <w:bookmarkStart w:id="3" w:name="_Toc102991099"/>
      <w:bookmarkStart w:id="4" w:name="_Ref418755951"/>
      <w:r w:rsidRPr="00200B49">
        <w:rPr>
          <w:rFonts w:ascii="Times New Roman" w:hAnsi="Times New Roman" w:cs="Times New Roman"/>
          <w:color w:val="auto"/>
          <w:sz w:val="24"/>
          <w:szCs w:val="24"/>
        </w:rPr>
        <w:t>Stanovení požadavků</w:t>
      </w:r>
      <w:bookmarkEnd w:id="3"/>
    </w:p>
    <w:p w14:paraId="6693F4EB" w14:textId="53A93842" w:rsidR="00750062" w:rsidRPr="00200B49" w:rsidRDefault="00750062" w:rsidP="00BD41D7">
      <w:pPr>
        <w:pStyle w:val="Bodpedpisu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sz w:val="24"/>
          <w:szCs w:val="24"/>
        </w:rPr>
        <w:t>Každý plánov</w:t>
      </w:r>
      <w:r w:rsidR="00BD52C1" w:rsidRPr="00200B49">
        <w:rPr>
          <w:rFonts w:ascii="Times New Roman" w:hAnsi="Times New Roman" w:cs="Times New Roman"/>
          <w:sz w:val="24"/>
          <w:szCs w:val="24"/>
        </w:rPr>
        <w:t>a</w:t>
      </w:r>
      <w:r w:rsidRPr="00200B49">
        <w:rPr>
          <w:rFonts w:ascii="Times New Roman" w:hAnsi="Times New Roman" w:cs="Times New Roman"/>
          <w:sz w:val="24"/>
          <w:szCs w:val="24"/>
        </w:rPr>
        <w:t xml:space="preserve">ný </w:t>
      </w:r>
      <w:r w:rsidR="00555C1E" w:rsidRPr="00200B49">
        <w:rPr>
          <w:rFonts w:ascii="Times New Roman" w:hAnsi="Times New Roman" w:cs="Times New Roman"/>
          <w:sz w:val="24"/>
          <w:szCs w:val="24"/>
        </w:rPr>
        <w:t xml:space="preserve">systém </w:t>
      </w:r>
      <w:r w:rsidRPr="00200B49">
        <w:rPr>
          <w:rFonts w:ascii="Times New Roman" w:hAnsi="Times New Roman" w:cs="Times New Roman"/>
          <w:sz w:val="24"/>
          <w:szCs w:val="24"/>
        </w:rPr>
        <w:t xml:space="preserve">musí mít určeného </w:t>
      </w:r>
      <w:r w:rsidR="00FB2744" w:rsidRPr="00200B49">
        <w:rPr>
          <w:rFonts w:ascii="Times New Roman" w:hAnsi="Times New Roman" w:cs="Times New Roman"/>
          <w:sz w:val="24"/>
          <w:szCs w:val="24"/>
        </w:rPr>
        <w:t>g</w:t>
      </w:r>
      <w:r w:rsidRPr="00200B49">
        <w:rPr>
          <w:rFonts w:ascii="Times New Roman" w:hAnsi="Times New Roman" w:cs="Times New Roman"/>
          <w:sz w:val="24"/>
          <w:szCs w:val="24"/>
        </w:rPr>
        <w:t>aranta aktiv</w:t>
      </w:r>
      <w:r w:rsidR="00FB2744" w:rsidRPr="00200B49">
        <w:rPr>
          <w:rFonts w:ascii="Times New Roman" w:hAnsi="Times New Roman" w:cs="Times New Roman"/>
          <w:sz w:val="24"/>
          <w:szCs w:val="24"/>
        </w:rPr>
        <w:t xml:space="preserve">, a to </w:t>
      </w:r>
      <w:r w:rsidR="00FE2747" w:rsidRPr="00C574CD">
        <w:rPr>
          <w:rFonts w:ascii="Times New Roman" w:hAnsi="Times New Roman" w:cs="Times New Roman"/>
          <w:i/>
          <w:sz w:val="24"/>
          <w:szCs w:val="24"/>
        </w:rPr>
        <w:t>garanta primární</w:t>
      </w:r>
      <w:r w:rsidR="0064365F" w:rsidRPr="00C574CD">
        <w:rPr>
          <w:rFonts w:ascii="Times New Roman" w:hAnsi="Times New Roman" w:cs="Times New Roman"/>
          <w:i/>
          <w:sz w:val="24"/>
          <w:szCs w:val="24"/>
        </w:rPr>
        <w:t>ho</w:t>
      </w:r>
      <w:r w:rsidR="00FE2747" w:rsidRPr="00C574CD">
        <w:rPr>
          <w:rFonts w:ascii="Times New Roman" w:hAnsi="Times New Roman" w:cs="Times New Roman"/>
          <w:i/>
          <w:sz w:val="24"/>
          <w:szCs w:val="24"/>
        </w:rPr>
        <w:t xml:space="preserve"> aktiv</w:t>
      </w:r>
      <w:r w:rsidR="0064365F" w:rsidRPr="00C574CD">
        <w:rPr>
          <w:rFonts w:ascii="Times New Roman" w:hAnsi="Times New Roman" w:cs="Times New Roman"/>
          <w:i/>
          <w:sz w:val="24"/>
          <w:szCs w:val="24"/>
        </w:rPr>
        <w:t>a</w:t>
      </w:r>
      <w:r w:rsidR="00FE2747" w:rsidRPr="00200B49">
        <w:rPr>
          <w:rFonts w:ascii="Times New Roman" w:hAnsi="Times New Roman" w:cs="Times New Roman"/>
          <w:sz w:val="24"/>
          <w:szCs w:val="24"/>
        </w:rPr>
        <w:t xml:space="preserve"> </w:t>
      </w:r>
      <w:r w:rsidR="00B60AA2">
        <w:rPr>
          <w:rFonts w:ascii="Times New Roman" w:hAnsi="Times New Roman" w:cs="Times New Roman"/>
          <w:sz w:val="24"/>
          <w:szCs w:val="24"/>
        </w:rPr>
        <w:t xml:space="preserve">a </w:t>
      </w:r>
      <w:r w:rsidR="00B60AA2" w:rsidRPr="00C574CD">
        <w:rPr>
          <w:rFonts w:ascii="Times New Roman" w:hAnsi="Times New Roman" w:cs="Times New Roman"/>
          <w:i/>
          <w:sz w:val="24"/>
          <w:szCs w:val="24"/>
        </w:rPr>
        <w:t xml:space="preserve">technického garanta </w:t>
      </w:r>
      <w:r w:rsidR="00C574CD" w:rsidRPr="00C574CD">
        <w:rPr>
          <w:rFonts w:ascii="Times New Roman" w:hAnsi="Times New Roman" w:cs="Times New Roman"/>
          <w:i/>
          <w:sz w:val="24"/>
          <w:szCs w:val="24"/>
        </w:rPr>
        <w:t>IS</w:t>
      </w:r>
      <w:r w:rsidR="00C574CD">
        <w:rPr>
          <w:rFonts w:ascii="Times New Roman" w:hAnsi="Times New Roman" w:cs="Times New Roman"/>
          <w:sz w:val="24"/>
          <w:szCs w:val="24"/>
        </w:rPr>
        <w:t xml:space="preserve"> </w:t>
      </w:r>
      <w:r w:rsidR="00FE2747" w:rsidRPr="00200B49">
        <w:rPr>
          <w:rFonts w:ascii="Times New Roman" w:hAnsi="Times New Roman" w:cs="Times New Roman"/>
          <w:sz w:val="24"/>
          <w:szCs w:val="24"/>
        </w:rPr>
        <w:t>(pro klíčové informační systémy)</w:t>
      </w:r>
      <w:r w:rsidR="00BD52C1" w:rsidRPr="00200B49">
        <w:rPr>
          <w:rFonts w:ascii="Times New Roman" w:hAnsi="Times New Roman" w:cs="Times New Roman"/>
          <w:sz w:val="24"/>
          <w:szCs w:val="24"/>
        </w:rPr>
        <w:t>,</w:t>
      </w:r>
      <w:r w:rsidR="00FE2747" w:rsidRPr="00200B49">
        <w:rPr>
          <w:rFonts w:ascii="Times New Roman" w:hAnsi="Times New Roman" w:cs="Times New Roman"/>
          <w:sz w:val="24"/>
          <w:szCs w:val="24"/>
        </w:rPr>
        <w:t xml:space="preserve"> resp. </w:t>
      </w:r>
      <w:r w:rsidR="00FE2747" w:rsidRPr="00C574CD">
        <w:rPr>
          <w:rFonts w:ascii="Times New Roman" w:hAnsi="Times New Roman" w:cs="Times New Roman"/>
          <w:i/>
          <w:sz w:val="24"/>
          <w:szCs w:val="24"/>
        </w:rPr>
        <w:t>garanta podpůrn</w:t>
      </w:r>
      <w:r w:rsidR="0064365F" w:rsidRPr="00C574CD">
        <w:rPr>
          <w:rFonts w:ascii="Times New Roman" w:hAnsi="Times New Roman" w:cs="Times New Roman"/>
          <w:i/>
          <w:sz w:val="24"/>
          <w:szCs w:val="24"/>
        </w:rPr>
        <w:t>ého</w:t>
      </w:r>
      <w:r w:rsidR="00FE2747" w:rsidRPr="00C574CD">
        <w:rPr>
          <w:rFonts w:ascii="Times New Roman" w:hAnsi="Times New Roman" w:cs="Times New Roman"/>
          <w:i/>
          <w:sz w:val="24"/>
          <w:szCs w:val="24"/>
        </w:rPr>
        <w:t xml:space="preserve"> aktiv</w:t>
      </w:r>
      <w:r w:rsidR="0064365F" w:rsidRPr="00C574CD">
        <w:rPr>
          <w:rFonts w:ascii="Times New Roman" w:hAnsi="Times New Roman" w:cs="Times New Roman"/>
          <w:i/>
          <w:sz w:val="24"/>
          <w:szCs w:val="24"/>
        </w:rPr>
        <w:t>a</w:t>
      </w:r>
      <w:r w:rsidR="00FE2747" w:rsidRPr="00200B49">
        <w:rPr>
          <w:rFonts w:ascii="Times New Roman" w:hAnsi="Times New Roman" w:cs="Times New Roman"/>
          <w:sz w:val="24"/>
          <w:szCs w:val="24"/>
        </w:rPr>
        <w:t xml:space="preserve"> (pro klíčové podpůrné systémy nebo </w:t>
      </w:r>
      <w:r w:rsidR="009E3471" w:rsidRPr="00200B49">
        <w:rPr>
          <w:rFonts w:ascii="Times New Roman" w:hAnsi="Times New Roman" w:cs="Times New Roman"/>
          <w:sz w:val="24"/>
          <w:szCs w:val="24"/>
        </w:rPr>
        <w:t xml:space="preserve">běžné </w:t>
      </w:r>
      <w:r w:rsidR="00FE2747" w:rsidRPr="00200B49">
        <w:rPr>
          <w:rFonts w:ascii="Times New Roman" w:hAnsi="Times New Roman" w:cs="Times New Roman"/>
          <w:sz w:val="24"/>
          <w:szCs w:val="24"/>
        </w:rPr>
        <w:t>informační systémy)</w:t>
      </w:r>
      <w:r w:rsidRPr="00200B49">
        <w:rPr>
          <w:rFonts w:ascii="Times New Roman" w:hAnsi="Times New Roman" w:cs="Times New Roman"/>
          <w:sz w:val="24"/>
          <w:szCs w:val="24"/>
        </w:rPr>
        <w:t>.</w:t>
      </w:r>
    </w:p>
    <w:p w14:paraId="5527D7AD" w14:textId="77777777" w:rsidR="00062B39" w:rsidRPr="00200B49" w:rsidRDefault="00DA2B9F" w:rsidP="00BD41D7">
      <w:pPr>
        <w:pStyle w:val="Bodpedpisu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sz w:val="24"/>
          <w:szCs w:val="24"/>
        </w:rPr>
        <w:t xml:space="preserve">V případě, kdy má </w:t>
      </w:r>
      <w:r w:rsidRPr="00200B49">
        <w:rPr>
          <w:rFonts w:ascii="Times New Roman" w:hAnsi="Times New Roman" w:cs="Times New Roman"/>
          <w:i/>
          <w:sz w:val="24"/>
          <w:szCs w:val="24"/>
        </w:rPr>
        <w:t>garant podpůrn</w:t>
      </w:r>
      <w:r w:rsidR="0064365F" w:rsidRPr="00200B49">
        <w:rPr>
          <w:rFonts w:ascii="Times New Roman" w:hAnsi="Times New Roman" w:cs="Times New Roman"/>
          <w:i/>
          <w:sz w:val="24"/>
          <w:szCs w:val="24"/>
        </w:rPr>
        <w:t>ého</w:t>
      </w:r>
      <w:r w:rsidR="00AF4272" w:rsidRPr="00200B4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00B49">
        <w:rPr>
          <w:rFonts w:ascii="Times New Roman" w:hAnsi="Times New Roman" w:cs="Times New Roman"/>
          <w:i/>
          <w:sz w:val="24"/>
          <w:szCs w:val="24"/>
        </w:rPr>
        <w:t>akti</w:t>
      </w:r>
      <w:r w:rsidR="0064365F" w:rsidRPr="00200B49">
        <w:rPr>
          <w:rFonts w:ascii="Times New Roman" w:hAnsi="Times New Roman" w:cs="Times New Roman"/>
          <w:i/>
          <w:sz w:val="24"/>
          <w:szCs w:val="24"/>
        </w:rPr>
        <w:t>va</w:t>
      </w:r>
      <w:r w:rsidRPr="00200B49">
        <w:rPr>
          <w:rFonts w:ascii="Times New Roman" w:hAnsi="Times New Roman" w:cs="Times New Roman"/>
          <w:sz w:val="24"/>
          <w:szCs w:val="24"/>
        </w:rPr>
        <w:t xml:space="preserve"> </w:t>
      </w:r>
      <w:r w:rsidR="00606C27" w:rsidRPr="00200B49">
        <w:rPr>
          <w:rFonts w:ascii="Times New Roman" w:hAnsi="Times New Roman" w:cs="Times New Roman"/>
          <w:sz w:val="24"/>
          <w:szCs w:val="24"/>
        </w:rPr>
        <w:t xml:space="preserve">nebo </w:t>
      </w:r>
      <w:r w:rsidR="00606C27" w:rsidRPr="00200B49">
        <w:rPr>
          <w:rFonts w:ascii="Times New Roman" w:hAnsi="Times New Roman" w:cs="Times New Roman"/>
          <w:i/>
          <w:sz w:val="24"/>
          <w:szCs w:val="24"/>
        </w:rPr>
        <w:t>garant primární</w:t>
      </w:r>
      <w:r w:rsidR="0064365F" w:rsidRPr="00200B49">
        <w:rPr>
          <w:rFonts w:ascii="Times New Roman" w:hAnsi="Times New Roman" w:cs="Times New Roman"/>
          <w:i/>
          <w:sz w:val="24"/>
          <w:szCs w:val="24"/>
        </w:rPr>
        <w:t>ho</w:t>
      </w:r>
      <w:r w:rsidR="00606C27" w:rsidRPr="00200B49">
        <w:rPr>
          <w:rFonts w:ascii="Times New Roman" w:hAnsi="Times New Roman" w:cs="Times New Roman"/>
          <w:i/>
          <w:sz w:val="24"/>
          <w:szCs w:val="24"/>
        </w:rPr>
        <w:t xml:space="preserve"> aktiv</w:t>
      </w:r>
      <w:r w:rsidR="0064365F" w:rsidRPr="00200B49">
        <w:rPr>
          <w:rFonts w:ascii="Times New Roman" w:hAnsi="Times New Roman" w:cs="Times New Roman"/>
          <w:i/>
          <w:sz w:val="24"/>
          <w:szCs w:val="24"/>
        </w:rPr>
        <w:t>a</w:t>
      </w:r>
      <w:r w:rsidR="00606C27" w:rsidRPr="00200B49">
        <w:rPr>
          <w:rFonts w:ascii="Times New Roman" w:hAnsi="Times New Roman" w:cs="Times New Roman"/>
          <w:sz w:val="24"/>
          <w:szCs w:val="24"/>
        </w:rPr>
        <w:t xml:space="preserve"> </w:t>
      </w:r>
      <w:r w:rsidRPr="00200B49">
        <w:rPr>
          <w:rFonts w:ascii="Times New Roman" w:hAnsi="Times New Roman" w:cs="Times New Roman"/>
          <w:sz w:val="24"/>
          <w:szCs w:val="24"/>
        </w:rPr>
        <w:t>podezření, že s</w:t>
      </w:r>
      <w:r w:rsidR="00555C1E" w:rsidRPr="00200B49">
        <w:rPr>
          <w:rFonts w:ascii="Times New Roman" w:hAnsi="Times New Roman" w:cs="Times New Roman"/>
          <w:sz w:val="24"/>
          <w:szCs w:val="24"/>
        </w:rPr>
        <w:t xml:space="preserve">ystém </w:t>
      </w:r>
      <w:r w:rsidRPr="00200B49">
        <w:rPr>
          <w:rFonts w:ascii="Times New Roman" w:hAnsi="Times New Roman" w:cs="Times New Roman"/>
          <w:sz w:val="24"/>
          <w:szCs w:val="24"/>
        </w:rPr>
        <w:t xml:space="preserve">může naplňovat kritéria pro určení </w:t>
      </w:r>
      <w:r w:rsidR="00555C1E" w:rsidRPr="00200B49">
        <w:rPr>
          <w:rFonts w:ascii="Times New Roman" w:hAnsi="Times New Roman" w:cs="Times New Roman"/>
          <w:sz w:val="24"/>
          <w:szCs w:val="24"/>
        </w:rPr>
        <w:t xml:space="preserve">systému </w:t>
      </w:r>
      <w:r w:rsidRPr="00200B49">
        <w:rPr>
          <w:rFonts w:ascii="Times New Roman" w:hAnsi="Times New Roman" w:cs="Times New Roman"/>
          <w:sz w:val="24"/>
          <w:szCs w:val="24"/>
        </w:rPr>
        <w:t xml:space="preserve">jako KII nebo VIS, musí kontaktovat </w:t>
      </w:r>
      <w:r w:rsidRPr="00200B49">
        <w:rPr>
          <w:rFonts w:ascii="Times New Roman" w:hAnsi="Times New Roman" w:cs="Times New Roman"/>
          <w:i/>
          <w:sz w:val="24"/>
          <w:szCs w:val="24"/>
        </w:rPr>
        <w:t>manažera kybernetické bezpečnosti</w:t>
      </w:r>
      <w:r w:rsidRPr="00200B49">
        <w:rPr>
          <w:rFonts w:ascii="Times New Roman" w:hAnsi="Times New Roman" w:cs="Times New Roman"/>
          <w:sz w:val="24"/>
          <w:szCs w:val="24"/>
        </w:rPr>
        <w:t xml:space="preserve"> a sdělit mu tuto skutečnost. </w:t>
      </w:r>
      <w:r w:rsidR="000702BF" w:rsidRPr="00200B49">
        <w:rPr>
          <w:rFonts w:ascii="Times New Roman" w:hAnsi="Times New Roman" w:cs="Times New Roman"/>
          <w:i/>
          <w:sz w:val="24"/>
          <w:szCs w:val="24"/>
        </w:rPr>
        <w:t>Manažer kybernetické bezpečnosti</w:t>
      </w:r>
      <w:r w:rsidR="000702BF" w:rsidRPr="00200B49">
        <w:rPr>
          <w:rFonts w:ascii="Times New Roman" w:hAnsi="Times New Roman" w:cs="Times New Roman"/>
          <w:sz w:val="24"/>
          <w:szCs w:val="24"/>
        </w:rPr>
        <w:t xml:space="preserve"> </w:t>
      </w:r>
      <w:r w:rsidR="00555C1E" w:rsidRPr="00200B49">
        <w:rPr>
          <w:rFonts w:ascii="Times New Roman" w:hAnsi="Times New Roman" w:cs="Times New Roman"/>
          <w:sz w:val="24"/>
          <w:szCs w:val="24"/>
        </w:rPr>
        <w:t>zhodnotí</w:t>
      </w:r>
      <w:r w:rsidR="00062B39" w:rsidRPr="00200B49">
        <w:rPr>
          <w:rFonts w:ascii="Times New Roman" w:hAnsi="Times New Roman" w:cs="Times New Roman"/>
          <w:sz w:val="24"/>
          <w:szCs w:val="24"/>
        </w:rPr>
        <w:t xml:space="preserve">, zda </w:t>
      </w:r>
      <w:r w:rsidR="00555C1E" w:rsidRPr="00200B49">
        <w:rPr>
          <w:rFonts w:ascii="Times New Roman" w:hAnsi="Times New Roman" w:cs="Times New Roman"/>
          <w:sz w:val="24"/>
          <w:szCs w:val="24"/>
        </w:rPr>
        <w:t xml:space="preserve">systém naplňuje kritéria pro určení systému jako KII nebo VIS, a pokud tuto skutečnost vyhodnotí pozitivně, systém se automaticky stane </w:t>
      </w:r>
      <w:r w:rsidR="00555C1E" w:rsidRPr="00200B49">
        <w:rPr>
          <w:rFonts w:ascii="Times New Roman" w:hAnsi="Times New Roman" w:cs="Times New Roman"/>
          <w:i/>
          <w:sz w:val="24"/>
          <w:szCs w:val="24"/>
        </w:rPr>
        <w:t>klíčovým informačním systémem</w:t>
      </w:r>
      <w:r w:rsidR="00555C1E" w:rsidRPr="00200B49">
        <w:rPr>
          <w:rFonts w:ascii="Times New Roman" w:hAnsi="Times New Roman" w:cs="Times New Roman"/>
          <w:sz w:val="24"/>
          <w:szCs w:val="24"/>
        </w:rPr>
        <w:t xml:space="preserve">. </w:t>
      </w:r>
      <w:r w:rsidR="00217893" w:rsidRPr="00200B49">
        <w:rPr>
          <w:rFonts w:ascii="Times New Roman" w:hAnsi="Times New Roman" w:cs="Times New Roman"/>
          <w:sz w:val="24"/>
          <w:szCs w:val="24"/>
        </w:rPr>
        <w:t xml:space="preserve">Vyhodnocení </w:t>
      </w:r>
      <w:r w:rsidR="00217893" w:rsidRPr="00200B49">
        <w:rPr>
          <w:rFonts w:ascii="Times New Roman" w:hAnsi="Times New Roman" w:cs="Times New Roman"/>
          <w:i/>
          <w:sz w:val="24"/>
          <w:szCs w:val="24"/>
        </w:rPr>
        <w:t>manažera kybernetické bezpečnosti</w:t>
      </w:r>
      <w:r w:rsidR="00217893" w:rsidRPr="00200B49">
        <w:rPr>
          <w:rFonts w:ascii="Times New Roman" w:hAnsi="Times New Roman" w:cs="Times New Roman"/>
          <w:sz w:val="24"/>
          <w:szCs w:val="24"/>
        </w:rPr>
        <w:t xml:space="preserve"> musí být písemně zaznamenáno s důvody a datem, od kterého je konkrétní systém považován a zařazen mezi KII nebo VIS.</w:t>
      </w:r>
    </w:p>
    <w:p w14:paraId="7489EECC" w14:textId="199C15F5" w:rsidR="001F17A0" w:rsidRPr="00200B49" w:rsidRDefault="0049680E" w:rsidP="00BD41D7">
      <w:pPr>
        <w:pStyle w:val="Bodpedpisu"/>
        <w:rPr>
          <w:rFonts w:ascii="Times New Roman" w:hAnsi="Times New Roman" w:cs="Times New Roman"/>
          <w:sz w:val="24"/>
          <w:szCs w:val="24"/>
        </w:rPr>
      </w:pPr>
      <w:r w:rsidRPr="002E3B8C">
        <w:rPr>
          <w:rFonts w:ascii="Times New Roman" w:hAnsi="Times New Roman" w:cs="Times New Roman"/>
          <w:i/>
          <w:sz w:val="24"/>
          <w:szCs w:val="24"/>
        </w:rPr>
        <w:t>M</w:t>
      </w:r>
      <w:r w:rsidR="00DA2B9F" w:rsidRPr="002E3B8C">
        <w:rPr>
          <w:rFonts w:ascii="Times New Roman" w:hAnsi="Times New Roman" w:cs="Times New Roman"/>
          <w:i/>
          <w:sz w:val="24"/>
          <w:szCs w:val="24"/>
        </w:rPr>
        <w:t>anažer kybernetické bezpečnosti</w:t>
      </w:r>
      <w:r w:rsidR="00BD52C1" w:rsidRPr="00200B49">
        <w:rPr>
          <w:rFonts w:ascii="Times New Roman" w:hAnsi="Times New Roman" w:cs="Times New Roman"/>
          <w:sz w:val="24"/>
          <w:szCs w:val="24"/>
        </w:rPr>
        <w:t>,</w:t>
      </w:r>
      <w:r w:rsidR="00DA2B9F" w:rsidRPr="00200B49">
        <w:rPr>
          <w:rFonts w:ascii="Times New Roman" w:hAnsi="Times New Roman" w:cs="Times New Roman"/>
          <w:sz w:val="24"/>
          <w:szCs w:val="24"/>
        </w:rPr>
        <w:t xml:space="preserve"> </w:t>
      </w:r>
      <w:r w:rsidR="000A70C3" w:rsidRPr="00200B49">
        <w:rPr>
          <w:rFonts w:ascii="Times New Roman" w:hAnsi="Times New Roman" w:cs="Times New Roman"/>
          <w:sz w:val="24"/>
          <w:szCs w:val="24"/>
        </w:rPr>
        <w:t xml:space="preserve">resp. </w:t>
      </w:r>
      <w:r w:rsidR="00DA2B9F" w:rsidRPr="002E3B8C">
        <w:rPr>
          <w:rFonts w:ascii="Times New Roman" w:hAnsi="Times New Roman" w:cs="Times New Roman"/>
          <w:i/>
          <w:sz w:val="24"/>
          <w:szCs w:val="24"/>
        </w:rPr>
        <w:t>s</w:t>
      </w:r>
      <w:r w:rsidR="000A70C3" w:rsidRPr="002E3B8C">
        <w:rPr>
          <w:rFonts w:ascii="Times New Roman" w:hAnsi="Times New Roman" w:cs="Times New Roman"/>
          <w:i/>
          <w:sz w:val="24"/>
          <w:szCs w:val="24"/>
        </w:rPr>
        <w:t>p</w:t>
      </w:r>
      <w:r w:rsidR="00D52DFA" w:rsidRPr="002E3B8C">
        <w:rPr>
          <w:rFonts w:ascii="Times New Roman" w:hAnsi="Times New Roman" w:cs="Times New Roman"/>
          <w:i/>
          <w:sz w:val="24"/>
          <w:szCs w:val="24"/>
        </w:rPr>
        <w:t>rávce</w:t>
      </w:r>
      <w:r w:rsidR="000A70C3" w:rsidRPr="002E3B8C">
        <w:rPr>
          <w:rFonts w:ascii="Times New Roman" w:hAnsi="Times New Roman" w:cs="Times New Roman"/>
          <w:i/>
          <w:sz w:val="24"/>
          <w:szCs w:val="24"/>
        </w:rPr>
        <w:t xml:space="preserve"> kybernetické bezpečnosti</w:t>
      </w:r>
      <w:r w:rsidR="00BD52C1" w:rsidRPr="00200B49">
        <w:rPr>
          <w:rFonts w:ascii="Times New Roman" w:hAnsi="Times New Roman" w:cs="Times New Roman"/>
          <w:sz w:val="24"/>
          <w:szCs w:val="24"/>
        </w:rPr>
        <w:t>,</w:t>
      </w:r>
      <w:r w:rsidR="000A70C3" w:rsidRPr="00200B49">
        <w:rPr>
          <w:rFonts w:ascii="Times New Roman" w:hAnsi="Times New Roman" w:cs="Times New Roman"/>
          <w:sz w:val="24"/>
          <w:szCs w:val="24"/>
        </w:rPr>
        <w:t xml:space="preserve"> </w:t>
      </w:r>
      <w:r w:rsidR="003903AC" w:rsidRPr="00200B49">
        <w:rPr>
          <w:rFonts w:ascii="Times New Roman" w:hAnsi="Times New Roman" w:cs="Times New Roman"/>
          <w:sz w:val="24"/>
          <w:szCs w:val="24"/>
        </w:rPr>
        <w:t xml:space="preserve">musí </w:t>
      </w:r>
      <w:r w:rsidR="00DB42E5" w:rsidRPr="00200B49">
        <w:rPr>
          <w:rFonts w:ascii="Times New Roman" w:hAnsi="Times New Roman" w:cs="Times New Roman"/>
          <w:sz w:val="24"/>
          <w:szCs w:val="24"/>
        </w:rPr>
        <w:t xml:space="preserve">u </w:t>
      </w:r>
      <w:r w:rsidR="00361E85" w:rsidRPr="00200B49">
        <w:rPr>
          <w:rFonts w:ascii="Times New Roman" w:hAnsi="Times New Roman" w:cs="Times New Roman"/>
          <w:sz w:val="24"/>
          <w:szCs w:val="24"/>
        </w:rPr>
        <w:t>klíčových informačních systémů</w:t>
      </w:r>
      <w:r w:rsidR="00DB42E5" w:rsidRPr="00200B49">
        <w:rPr>
          <w:rFonts w:ascii="Times New Roman" w:hAnsi="Times New Roman" w:cs="Times New Roman"/>
          <w:sz w:val="24"/>
          <w:szCs w:val="24"/>
        </w:rPr>
        <w:t xml:space="preserve"> </w:t>
      </w:r>
      <w:r w:rsidR="001D4727">
        <w:rPr>
          <w:rFonts w:ascii="Times New Roman" w:hAnsi="Times New Roman" w:cs="Times New Roman"/>
          <w:sz w:val="24"/>
          <w:szCs w:val="24"/>
        </w:rPr>
        <w:t xml:space="preserve">zajistit </w:t>
      </w:r>
      <w:r w:rsidR="003903AC" w:rsidRPr="00200B49">
        <w:rPr>
          <w:rFonts w:ascii="Times New Roman" w:hAnsi="Times New Roman" w:cs="Times New Roman"/>
          <w:sz w:val="24"/>
          <w:szCs w:val="24"/>
        </w:rPr>
        <w:t>prov</w:t>
      </w:r>
      <w:r w:rsidR="001D4727">
        <w:rPr>
          <w:rFonts w:ascii="Times New Roman" w:hAnsi="Times New Roman" w:cs="Times New Roman"/>
          <w:sz w:val="24"/>
          <w:szCs w:val="24"/>
        </w:rPr>
        <w:t xml:space="preserve">edení </w:t>
      </w:r>
      <w:r w:rsidR="00DB42E5" w:rsidRPr="00200B49">
        <w:rPr>
          <w:rFonts w:ascii="Times New Roman" w:hAnsi="Times New Roman" w:cs="Times New Roman"/>
          <w:sz w:val="24"/>
          <w:szCs w:val="24"/>
        </w:rPr>
        <w:t>analýz</w:t>
      </w:r>
      <w:r w:rsidR="001D4727">
        <w:rPr>
          <w:rFonts w:ascii="Times New Roman" w:hAnsi="Times New Roman" w:cs="Times New Roman"/>
          <w:sz w:val="24"/>
          <w:szCs w:val="24"/>
        </w:rPr>
        <w:t>y</w:t>
      </w:r>
      <w:r w:rsidR="00DB42E5" w:rsidRPr="00200B49">
        <w:rPr>
          <w:rFonts w:ascii="Times New Roman" w:hAnsi="Times New Roman" w:cs="Times New Roman"/>
          <w:sz w:val="24"/>
          <w:szCs w:val="24"/>
        </w:rPr>
        <w:t xml:space="preserve"> rizik </w:t>
      </w:r>
      <w:r w:rsidR="00E831BD" w:rsidRPr="00200B49">
        <w:rPr>
          <w:rFonts w:ascii="Times New Roman" w:hAnsi="Times New Roman" w:cs="Times New Roman"/>
          <w:sz w:val="24"/>
          <w:szCs w:val="24"/>
        </w:rPr>
        <w:t xml:space="preserve">a na základě této analýzy </w:t>
      </w:r>
      <w:r w:rsidR="001D4727">
        <w:rPr>
          <w:rFonts w:ascii="Times New Roman" w:hAnsi="Times New Roman" w:cs="Times New Roman"/>
          <w:sz w:val="24"/>
          <w:szCs w:val="24"/>
        </w:rPr>
        <w:t>návrh</w:t>
      </w:r>
      <w:r w:rsidR="001D4727" w:rsidRPr="00200B49">
        <w:rPr>
          <w:rFonts w:ascii="Times New Roman" w:hAnsi="Times New Roman" w:cs="Times New Roman"/>
          <w:sz w:val="24"/>
          <w:szCs w:val="24"/>
        </w:rPr>
        <w:t xml:space="preserve"> </w:t>
      </w:r>
      <w:r w:rsidR="00E831BD" w:rsidRPr="00200B49">
        <w:rPr>
          <w:rFonts w:ascii="Times New Roman" w:hAnsi="Times New Roman" w:cs="Times New Roman"/>
          <w:sz w:val="24"/>
          <w:szCs w:val="24"/>
        </w:rPr>
        <w:t>bezpečnostní</w:t>
      </w:r>
      <w:r w:rsidR="001D4727">
        <w:rPr>
          <w:rFonts w:ascii="Times New Roman" w:hAnsi="Times New Roman" w:cs="Times New Roman"/>
          <w:sz w:val="24"/>
          <w:szCs w:val="24"/>
        </w:rPr>
        <w:t>ch</w:t>
      </w:r>
      <w:r w:rsidR="00E831BD" w:rsidRPr="00200B49">
        <w:rPr>
          <w:rFonts w:ascii="Times New Roman" w:hAnsi="Times New Roman" w:cs="Times New Roman"/>
          <w:sz w:val="24"/>
          <w:szCs w:val="24"/>
        </w:rPr>
        <w:t xml:space="preserve"> opatření</w:t>
      </w:r>
      <w:r w:rsidR="00DB42E5" w:rsidRPr="00200B49">
        <w:rPr>
          <w:rFonts w:ascii="Times New Roman" w:hAnsi="Times New Roman" w:cs="Times New Roman"/>
          <w:sz w:val="24"/>
          <w:szCs w:val="24"/>
        </w:rPr>
        <w:t xml:space="preserve">. </w:t>
      </w:r>
      <w:r w:rsidRPr="0049680E">
        <w:rPr>
          <w:rFonts w:ascii="Times New Roman" w:hAnsi="Times New Roman" w:cs="Times New Roman"/>
          <w:i/>
          <w:sz w:val="24"/>
          <w:szCs w:val="24"/>
        </w:rPr>
        <w:t>Garant primárního aktiva</w:t>
      </w:r>
      <w:r w:rsidR="00692918">
        <w:rPr>
          <w:rFonts w:ascii="Times New Roman" w:hAnsi="Times New Roman" w:cs="Times New Roman"/>
          <w:i/>
          <w:sz w:val="24"/>
          <w:szCs w:val="24"/>
        </w:rPr>
        <w:t>, garant podpůrného aktiva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4727">
        <w:rPr>
          <w:rFonts w:ascii="Times New Roman" w:hAnsi="Times New Roman" w:cs="Times New Roman"/>
          <w:sz w:val="24"/>
          <w:szCs w:val="24"/>
        </w:rPr>
        <w:t xml:space="preserve">a </w:t>
      </w:r>
      <w:r w:rsidRPr="0049680E">
        <w:rPr>
          <w:rFonts w:ascii="Times New Roman" w:hAnsi="Times New Roman" w:cs="Times New Roman"/>
          <w:i/>
          <w:sz w:val="24"/>
          <w:szCs w:val="24"/>
        </w:rPr>
        <w:t>technický garant IS</w:t>
      </w:r>
      <w:r>
        <w:rPr>
          <w:rFonts w:ascii="Times New Roman" w:hAnsi="Times New Roman" w:cs="Times New Roman"/>
          <w:sz w:val="24"/>
          <w:szCs w:val="24"/>
        </w:rPr>
        <w:t xml:space="preserve"> mu </w:t>
      </w:r>
      <w:r w:rsidR="001D4727">
        <w:rPr>
          <w:rFonts w:ascii="Times New Roman" w:hAnsi="Times New Roman" w:cs="Times New Roman"/>
          <w:sz w:val="24"/>
          <w:szCs w:val="24"/>
        </w:rPr>
        <w:t xml:space="preserve">poskytují </w:t>
      </w:r>
      <w:r>
        <w:rPr>
          <w:rFonts w:ascii="Times New Roman" w:hAnsi="Times New Roman" w:cs="Times New Roman"/>
          <w:sz w:val="24"/>
          <w:szCs w:val="24"/>
        </w:rPr>
        <w:t>potřebnou součinnost.</w:t>
      </w:r>
    </w:p>
    <w:p w14:paraId="6A9AF7FA" w14:textId="77777777" w:rsidR="007F08BB" w:rsidRPr="00200B49" w:rsidRDefault="00385986" w:rsidP="00BD41D7">
      <w:pPr>
        <w:pStyle w:val="Bodpedpisu"/>
        <w:rPr>
          <w:rFonts w:ascii="Times New Roman" w:hAnsi="Times New Roman" w:cs="Times New Roman"/>
          <w:sz w:val="24"/>
          <w:szCs w:val="24"/>
        </w:rPr>
      </w:pPr>
      <w:bookmarkStart w:id="5" w:name="_Ref421708268"/>
      <w:bookmarkStart w:id="6" w:name="_Ref11680910"/>
      <w:bookmarkStart w:id="7" w:name="_Ref421869051"/>
      <w:r w:rsidRPr="00200B49">
        <w:rPr>
          <w:rFonts w:ascii="Times New Roman" w:hAnsi="Times New Roman" w:cs="Times New Roman"/>
          <w:sz w:val="24"/>
          <w:szCs w:val="24"/>
        </w:rPr>
        <w:t>P</w:t>
      </w:r>
      <w:r w:rsidR="0067638F" w:rsidRPr="00200B49">
        <w:rPr>
          <w:rFonts w:ascii="Times New Roman" w:hAnsi="Times New Roman" w:cs="Times New Roman"/>
          <w:sz w:val="24"/>
          <w:szCs w:val="24"/>
        </w:rPr>
        <w:t xml:space="preserve">ro zajištění </w:t>
      </w:r>
      <w:r w:rsidR="0094743D" w:rsidRPr="00200B49">
        <w:rPr>
          <w:rFonts w:ascii="Times New Roman" w:hAnsi="Times New Roman" w:cs="Times New Roman"/>
          <w:sz w:val="24"/>
          <w:szCs w:val="24"/>
        </w:rPr>
        <w:t xml:space="preserve">souladu </w:t>
      </w:r>
      <w:r w:rsidR="00544A01" w:rsidRPr="00200B49">
        <w:rPr>
          <w:rFonts w:ascii="Times New Roman" w:hAnsi="Times New Roman" w:cs="Times New Roman"/>
          <w:sz w:val="24"/>
          <w:szCs w:val="24"/>
        </w:rPr>
        <w:t>s</w:t>
      </w:r>
      <w:r w:rsidR="002838D2" w:rsidRPr="00200B49">
        <w:rPr>
          <w:rFonts w:ascii="Times New Roman" w:hAnsi="Times New Roman" w:cs="Times New Roman"/>
          <w:sz w:val="24"/>
          <w:szCs w:val="24"/>
        </w:rPr>
        <w:t xml:space="preserve"> článkem</w:t>
      </w:r>
      <w:r w:rsidR="00544A01" w:rsidRPr="00200B49">
        <w:rPr>
          <w:rFonts w:ascii="Times New Roman" w:hAnsi="Times New Roman" w:cs="Times New Roman"/>
          <w:sz w:val="24"/>
          <w:szCs w:val="24"/>
        </w:rPr>
        <w:t xml:space="preserve"> 4 dokumentu </w:t>
      </w:r>
      <w:r w:rsidR="00287E99" w:rsidRPr="00200B49">
        <w:rPr>
          <w:rFonts w:ascii="Times New Roman" w:hAnsi="Times New Roman" w:cs="Times New Roman"/>
          <w:sz w:val="24"/>
          <w:szCs w:val="24"/>
        </w:rPr>
        <w:t>„</w:t>
      </w:r>
      <w:r w:rsidR="00544A01" w:rsidRPr="00200B49">
        <w:rPr>
          <w:rFonts w:ascii="Times New Roman" w:hAnsi="Times New Roman" w:cs="Times New Roman"/>
          <w:sz w:val="24"/>
          <w:szCs w:val="24"/>
        </w:rPr>
        <w:t>Politika řízení dodavatelů</w:t>
      </w:r>
      <w:r w:rsidR="00287E99" w:rsidRPr="00200B49">
        <w:rPr>
          <w:rFonts w:ascii="Times New Roman" w:hAnsi="Times New Roman" w:cs="Times New Roman"/>
          <w:sz w:val="24"/>
          <w:szCs w:val="24"/>
        </w:rPr>
        <w:t>“</w:t>
      </w:r>
      <w:r w:rsidR="00A638EC" w:rsidRPr="00200B49">
        <w:rPr>
          <w:rFonts w:ascii="Times New Roman" w:hAnsi="Times New Roman" w:cs="Times New Roman"/>
          <w:sz w:val="24"/>
          <w:szCs w:val="24"/>
        </w:rPr>
        <w:t xml:space="preserve"> stanoví</w:t>
      </w:r>
      <w:r w:rsidRPr="00200B49">
        <w:rPr>
          <w:rFonts w:ascii="Times New Roman" w:hAnsi="Times New Roman" w:cs="Times New Roman"/>
          <w:sz w:val="24"/>
          <w:szCs w:val="24"/>
        </w:rPr>
        <w:t xml:space="preserve"> pro </w:t>
      </w:r>
      <w:r w:rsidRPr="00200B49">
        <w:rPr>
          <w:rFonts w:ascii="Times New Roman" w:hAnsi="Times New Roman" w:cs="Times New Roman"/>
          <w:i/>
          <w:sz w:val="24"/>
          <w:szCs w:val="24"/>
        </w:rPr>
        <w:t>klíčové informační systémy</w:t>
      </w:r>
      <w:r w:rsidR="00060480" w:rsidRPr="00200B49">
        <w:rPr>
          <w:rFonts w:ascii="Times New Roman" w:hAnsi="Times New Roman" w:cs="Times New Roman"/>
          <w:sz w:val="24"/>
          <w:szCs w:val="24"/>
        </w:rPr>
        <w:t>:</w:t>
      </w:r>
      <w:bookmarkEnd w:id="5"/>
      <w:bookmarkEnd w:id="6"/>
      <w:r w:rsidR="007F08BB" w:rsidRPr="00200B49">
        <w:rPr>
          <w:rFonts w:ascii="Times New Roman" w:hAnsi="Times New Roman" w:cs="Times New Roman"/>
          <w:sz w:val="24"/>
          <w:szCs w:val="24"/>
        </w:rPr>
        <w:t xml:space="preserve"> </w:t>
      </w:r>
      <w:bookmarkEnd w:id="7"/>
    </w:p>
    <w:p w14:paraId="56281300" w14:textId="77777777" w:rsidR="007F08BB" w:rsidRPr="00200B49" w:rsidRDefault="00BA1ABC" w:rsidP="00BD41D7">
      <w:pPr>
        <w:pStyle w:val="Bodpedpisu2urovne"/>
        <w:jc w:val="both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i/>
          <w:sz w:val="24"/>
          <w:szCs w:val="24"/>
        </w:rPr>
        <w:t>g</w:t>
      </w:r>
      <w:r w:rsidR="007F08BB" w:rsidRPr="00200B49">
        <w:rPr>
          <w:rFonts w:ascii="Times New Roman" w:hAnsi="Times New Roman" w:cs="Times New Roman"/>
          <w:i/>
          <w:sz w:val="24"/>
          <w:szCs w:val="24"/>
        </w:rPr>
        <w:t xml:space="preserve">arant </w:t>
      </w:r>
      <w:r w:rsidR="004266C8" w:rsidRPr="00200B49">
        <w:rPr>
          <w:rFonts w:ascii="Times New Roman" w:hAnsi="Times New Roman" w:cs="Times New Roman"/>
          <w:i/>
          <w:sz w:val="24"/>
          <w:szCs w:val="24"/>
        </w:rPr>
        <w:t>primární</w:t>
      </w:r>
      <w:r w:rsidR="0064365F" w:rsidRPr="00200B49">
        <w:rPr>
          <w:rFonts w:ascii="Times New Roman" w:hAnsi="Times New Roman" w:cs="Times New Roman"/>
          <w:i/>
          <w:sz w:val="24"/>
          <w:szCs w:val="24"/>
        </w:rPr>
        <w:t>ho</w:t>
      </w:r>
      <w:r w:rsidR="004266C8" w:rsidRPr="00200B4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F08BB" w:rsidRPr="00200B49">
        <w:rPr>
          <w:rFonts w:ascii="Times New Roman" w:hAnsi="Times New Roman" w:cs="Times New Roman"/>
          <w:i/>
          <w:sz w:val="24"/>
          <w:szCs w:val="24"/>
        </w:rPr>
        <w:t>aktiv</w:t>
      </w:r>
      <w:r w:rsidR="0064365F" w:rsidRPr="00200B49">
        <w:rPr>
          <w:rFonts w:ascii="Times New Roman" w:hAnsi="Times New Roman" w:cs="Times New Roman"/>
          <w:i/>
          <w:sz w:val="24"/>
          <w:szCs w:val="24"/>
        </w:rPr>
        <w:t>a</w:t>
      </w:r>
      <w:r w:rsidR="007F08BB" w:rsidRPr="00200B49">
        <w:rPr>
          <w:rFonts w:ascii="Times New Roman" w:hAnsi="Times New Roman" w:cs="Times New Roman"/>
          <w:sz w:val="24"/>
          <w:szCs w:val="24"/>
        </w:rPr>
        <w:t xml:space="preserve"> funkční požadavky na produkt</w:t>
      </w:r>
      <w:r w:rsidR="00D44972" w:rsidRPr="00200B49">
        <w:rPr>
          <w:rFonts w:ascii="Times New Roman" w:hAnsi="Times New Roman" w:cs="Times New Roman"/>
          <w:sz w:val="24"/>
          <w:szCs w:val="24"/>
        </w:rPr>
        <w:t>,</w:t>
      </w:r>
      <w:r w:rsidR="008F1D6F" w:rsidRPr="00200B4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A6DD764" w14:textId="77777777" w:rsidR="007F08BB" w:rsidRPr="00200B49" w:rsidRDefault="00BA1ABC" w:rsidP="00BD41D7">
      <w:pPr>
        <w:pStyle w:val="Bodpedpisu2urovne"/>
        <w:jc w:val="both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i/>
          <w:sz w:val="24"/>
          <w:szCs w:val="24"/>
        </w:rPr>
        <w:lastRenderedPageBreak/>
        <w:t>t</w:t>
      </w:r>
      <w:r w:rsidR="007F08BB" w:rsidRPr="00200B49">
        <w:rPr>
          <w:rFonts w:ascii="Times New Roman" w:hAnsi="Times New Roman" w:cs="Times New Roman"/>
          <w:i/>
          <w:sz w:val="24"/>
          <w:szCs w:val="24"/>
        </w:rPr>
        <w:t>echnický garant IS</w:t>
      </w:r>
      <w:r w:rsidR="007F08BB" w:rsidRPr="00200B49">
        <w:rPr>
          <w:rFonts w:ascii="Times New Roman" w:hAnsi="Times New Roman" w:cs="Times New Roman"/>
          <w:sz w:val="24"/>
          <w:szCs w:val="24"/>
        </w:rPr>
        <w:t xml:space="preserve"> technické požadavky na produkt</w:t>
      </w:r>
      <w:r w:rsidR="00D44972" w:rsidRPr="00200B49">
        <w:rPr>
          <w:rFonts w:ascii="Times New Roman" w:hAnsi="Times New Roman" w:cs="Times New Roman"/>
          <w:sz w:val="24"/>
          <w:szCs w:val="24"/>
        </w:rPr>
        <w:t>,</w:t>
      </w:r>
    </w:p>
    <w:p w14:paraId="42ED02DA" w14:textId="77777777" w:rsidR="007F08BB" w:rsidRPr="00200B49" w:rsidRDefault="00A638EC" w:rsidP="00BD41D7">
      <w:pPr>
        <w:pStyle w:val="Bodpedpisu2urovne"/>
        <w:jc w:val="both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i/>
          <w:sz w:val="24"/>
          <w:szCs w:val="24"/>
        </w:rPr>
        <w:t>m</w:t>
      </w:r>
      <w:r w:rsidR="00DA2B9F" w:rsidRPr="00200B49">
        <w:rPr>
          <w:rFonts w:ascii="Times New Roman" w:hAnsi="Times New Roman" w:cs="Times New Roman"/>
          <w:i/>
          <w:sz w:val="24"/>
          <w:szCs w:val="24"/>
        </w:rPr>
        <w:t>anažer kybernetické bezpečnosti</w:t>
      </w:r>
      <w:r w:rsidR="00DB62BF" w:rsidRPr="00200B49">
        <w:rPr>
          <w:rFonts w:ascii="Times New Roman" w:hAnsi="Times New Roman" w:cs="Times New Roman"/>
          <w:i/>
          <w:sz w:val="24"/>
          <w:szCs w:val="24"/>
        </w:rPr>
        <w:t>,</w:t>
      </w:r>
      <w:r w:rsidR="00DA2B9F" w:rsidRPr="00200B4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80A1A" w:rsidRPr="00200B49">
        <w:rPr>
          <w:rFonts w:ascii="Times New Roman" w:hAnsi="Times New Roman" w:cs="Times New Roman"/>
          <w:sz w:val="24"/>
          <w:szCs w:val="24"/>
        </w:rPr>
        <w:t>resp.</w:t>
      </w:r>
      <w:r w:rsidR="00880A1A" w:rsidRPr="00200B49">
        <w:rPr>
          <w:rFonts w:ascii="Times New Roman" w:hAnsi="Times New Roman" w:cs="Times New Roman"/>
          <w:i/>
          <w:sz w:val="24"/>
          <w:szCs w:val="24"/>
        </w:rPr>
        <w:t xml:space="preserve"> správce kybernetické bezpečnosti</w:t>
      </w:r>
      <w:r w:rsidR="00DB62BF" w:rsidRPr="00200B49">
        <w:rPr>
          <w:rFonts w:ascii="Times New Roman" w:hAnsi="Times New Roman" w:cs="Times New Roman"/>
          <w:i/>
          <w:sz w:val="24"/>
          <w:szCs w:val="24"/>
        </w:rPr>
        <w:t>,</w:t>
      </w:r>
      <w:r w:rsidR="007F08BB" w:rsidRPr="00200B49">
        <w:rPr>
          <w:rFonts w:ascii="Times New Roman" w:hAnsi="Times New Roman" w:cs="Times New Roman"/>
          <w:sz w:val="24"/>
          <w:szCs w:val="24"/>
        </w:rPr>
        <w:t xml:space="preserve"> </w:t>
      </w:r>
      <w:r w:rsidR="0094743D" w:rsidRPr="00200B49">
        <w:rPr>
          <w:rFonts w:ascii="Times New Roman" w:hAnsi="Times New Roman" w:cs="Times New Roman"/>
          <w:sz w:val="24"/>
          <w:szCs w:val="24"/>
        </w:rPr>
        <w:t xml:space="preserve">na základě bezpečnostních politik a analýzy rizik </w:t>
      </w:r>
      <w:r w:rsidR="007F08BB" w:rsidRPr="00200B49">
        <w:rPr>
          <w:rFonts w:ascii="Times New Roman" w:hAnsi="Times New Roman" w:cs="Times New Roman"/>
          <w:sz w:val="24"/>
          <w:szCs w:val="24"/>
        </w:rPr>
        <w:t xml:space="preserve">minimální bezpečnostní požadavky na produkt, zejména (a pokud je to vzhledem k povaze </w:t>
      </w:r>
      <w:r w:rsidR="00D856FB" w:rsidRPr="00200B49">
        <w:rPr>
          <w:rFonts w:ascii="Times New Roman" w:hAnsi="Times New Roman" w:cs="Times New Roman"/>
          <w:sz w:val="24"/>
          <w:szCs w:val="24"/>
        </w:rPr>
        <w:t>produktu</w:t>
      </w:r>
      <w:r w:rsidR="007F08BB" w:rsidRPr="00200B49">
        <w:rPr>
          <w:rFonts w:ascii="Times New Roman" w:hAnsi="Times New Roman" w:cs="Times New Roman"/>
          <w:sz w:val="24"/>
          <w:szCs w:val="24"/>
        </w:rPr>
        <w:t xml:space="preserve"> relevantní) požadavky na:</w:t>
      </w:r>
    </w:p>
    <w:p w14:paraId="199331C6" w14:textId="77777777" w:rsidR="007F08BB" w:rsidRPr="00200B49" w:rsidRDefault="007F08BB" w:rsidP="00BD41D7">
      <w:pPr>
        <w:pStyle w:val="Bodpedpisu2urovne"/>
        <w:numPr>
          <w:ilvl w:val="2"/>
          <w:numId w:val="2"/>
        </w:numPr>
        <w:ind w:left="1276" w:hanging="142"/>
        <w:jc w:val="both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sz w:val="24"/>
          <w:szCs w:val="24"/>
        </w:rPr>
        <w:t>řízení přístupu</w:t>
      </w:r>
      <w:r w:rsidR="0036569B" w:rsidRPr="00200B49">
        <w:rPr>
          <w:rFonts w:ascii="Times New Roman" w:hAnsi="Times New Roman" w:cs="Times New Roman"/>
          <w:sz w:val="24"/>
          <w:szCs w:val="24"/>
        </w:rPr>
        <w:t>,</w:t>
      </w:r>
    </w:p>
    <w:p w14:paraId="3EE944D5" w14:textId="77777777" w:rsidR="00D856FB" w:rsidRPr="00200B49" w:rsidRDefault="00D856FB" w:rsidP="00BD41D7">
      <w:pPr>
        <w:pStyle w:val="Bodpedpisu2urovne"/>
        <w:numPr>
          <w:ilvl w:val="2"/>
          <w:numId w:val="2"/>
        </w:numPr>
        <w:ind w:left="1276" w:hanging="142"/>
        <w:jc w:val="both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sz w:val="24"/>
          <w:szCs w:val="24"/>
        </w:rPr>
        <w:t>autorizační procesy</w:t>
      </w:r>
      <w:r w:rsidR="0036569B" w:rsidRPr="00200B49">
        <w:rPr>
          <w:rFonts w:ascii="Times New Roman" w:hAnsi="Times New Roman" w:cs="Times New Roman"/>
          <w:sz w:val="24"/>
          <w:szCs w:val="24"/>
        </w:rPr>
        <w:t>,</w:t>
      </w:r>
    </w:p>
    <w:p w14:paraId="1602794C" w14:textId="77777777" w:rsidR="007F08BB" w:rsidRPr="00200B49" w:rsidRDefault="007F08BB" w:rsidP="00BD41D7">
      <w:pPr>
        <w:pStyle w:val="Bodpedpisu2urovne"/>
        <w:numPr>
          <w:ilvl w:val="2"/>
          <w:numId w:val="2"/>
        </w:numPr>
        <w:ind w:left="1276" w:hanging="142"/>
        <w:jc w:val="both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sz w:val="24"/>
          <w:szCs w:val="24"/>
        </w:rPr>
        <w:t>zajištění</w:t>
      </w:r>
      <w:r w:rsidR="00D856FB" w:rsidRPr="00200B49">
        <w:rPr>
          <w:rFonts w:ascii="Times New Roman" w:hAnsi="Times New Roman" w:cs="Times New Roman"/>
          <w:sz w:val="24"/>
          <w:szCs w:val="24"/>
        </w:rPr>
        <w:t xml:space="preserve"> dostupnosti,</w:t>
      </w:r>
      <w:r w:rsidRPr="00200B49">
        <w:rPr>
          <w:rFonts w:ascii="Times New Roman" w:hAnsi="Times New Roman" w:cs="Times New Roman"/>
          <w:sz w:val="24"/>
          <w:szCs w:val="24"/>
        </w:rPr>
        <w:t xml:space="preserve"> důvěrnosti a integrity informací</w:t>
      </w:r>
      <w:r w:rsidR="0036569B" w:rsidRPr="00200B49">
        <w:rPr>
          <w:rFonts w:ascii="Times New Roman" w:hAnsi="Times New Roman" w:cs="Times New Roman"/>
          <w:sz w:val="24"/>
          <w:szCs w:val="24"/>
        </w:rPr>
        <w:t>,</w:t>
      </w:r>
    </w:p>
    <w:p w14:paraId="77F40AE2" w14:textId="77777777" w:rsidR="00D856FB" w:rsidRPr="00200B49" w:rsidRDefault="00D856FB" w:rsidP="00BD41D7">
      <w:pPr>
        <w:pStyle w:val="Bodpedpisu2urovne"/>
        <w:numPr>
          <w:ilvl w:val="2"/>
          <w:numId w:val="2"/>
        </w:numPr>
        <w:ind w:left="1276" w:hanging="142"/>
        <w:jc w:val="both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sz w:val="24"/>
          <w:szCs w:val="24"/>
        </w:rPr>
        <w:t>zaznamenávání a monitorování událostí</w:t>
      </w:r>
      <w:r w:rsidR="0036569B" w:rsidRPr="00200B49">
        <w:rPr>
          <w:rFonts w:ascii="Times New Roman" w:hAnsi="Times New Roman" w:cs="Times New Roman"/>
          <w:sz w:val="24"/>
          <w:szCs w:val="24"/>
        </w:rPr>
        <w:t>,</w:t>
      </w:r>
    </w:p>
    <w:p w14:paraId="68527BBB" w14:textId="77777777" w:rsidR="00D856FB" w:rsidRPr="00200B49" w:rsidRDefault="00D856FB" w:rsidP="00BD41D7">
      <w:pPr>
        <w:pStyle w:val="Bodpedpisu2urovne"/>
        <w:numPr>
          <w:ilvl w:val="2"/>
          <w:numId w:val="2"/>
        </w:numPr>
        <w:ind w:left="1276" w:hanging="142"/>
        <w:jc w:val="both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sz w:val="24"/>
          <w:szCs w:val="24"/>
        </w:rPr>
        <w:t>bezpečnostní požadavky na rozhraní</w:t>
      </w:r>
      <w:r w:rsidR="0036569B" w:rsidRPr="00200B49">
        <w:rPr>
          <w:rFonts w:ascii="Times New Roman" w:hAnsi="Times New Roman" w:cs="Times New Roman"/>
          <w:sz w:val="24"/>
          <w:szCs w:val="24"/>
        </w:rPr>
        <w:t>,</w:t>
      </w:r>
    </w:p>
    <w:p w14:paraId="3F61AA0C" w14:textId="77777777" w:rsidR="00DE6610" w:rsidRPr="00200B49" w:rsidRDefault="00DE6610" w:rsidP="00BD41D7">
      <w:pPr>
        <w:pStyle w:val="Bodpedpisu2urovne"/>
        <w:numPr>
          <w:ilvl w:val="2"/>
          <w:numId w:val="2"/>
        </w:numPr>
        <w:ind w:left="1276" w:hanging="142"/>
        <w:jc w:val="both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sz w:val="24"/>
          <w:szCs w:val="24"/>
        </w:rPr>
        <w:t>požadavky na dokumentaci</w:t>
      </w:r>
      <w:r w:rsidR="0036569B" w:rsidRPr="00200B49">
        <w:rPr>
          <w:rFonts w:ascii="Times New Roman" w:hAnsi="Times New Roman" w:cs="Times New Roman"/>
          <w:sz w:val="24"/>
          <w:szCs w:val="24"/>
        </w:rPr>
        <w:t>,</w:t>
      </w:r>
    </w:p>
    <w:p w14:paraId="20C56487" w14:textId="77777777" w:rsidR="00D856FB" w:rsidRPr="00200B49" w:rsidRDefault="00D856FB" w:rsidP="00BD41D7">
      <w:pPr>
        <w:pStyle w:val="Bodpedpisu2urovne"/>
        <w:numPr>
          <w:ilvl w:val="2"/>
          <w:numId w:val="2"/>
        </w:numPr>
        <w:ind w:left="1276" w:hanging="142"/>
        <w:jc w:val="both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sz w:val="24"/>
          <w:szCs w:val="24"/>
        </w:rPr>
        <w:t>testování</w:t>
      </w:r>
      <w:r w:rsidR="00043C0F" w:rsidRPr="00200B49">
        <w:rPr>
          <w:rFonts w:ascii="Times New Roman" w:hAnsi="Times New Roman" w:cs="Times New Roman"/>
          <w:sz w:val="24"/>
          <w:szCs w:val="24"/>
        </w:rPr>
        <w:t>,</w:t>
      </w:r>
      <w:r w:rsidR="00544A01" w:rsidRPr="00200B49">
        <w:rPr>
          <w:rFonts w:ascii="Times New Roman" w:hAnsi="Times New Roman" w:cs="Times New Roman"/>
          <w:sz w:val="24"/>
          <w:szCs w:val="24"/>
        </w:rPr>
        <w:t xml:space="preserve"> a </w:t>
      </w:r>
    </w:p>
    <w:p w14:paraId="4FAE6489" w14:textId="77777777" w:rsidR="00D856FB" w:rsidRPr="00200B49" w:rsidRDefault="00D856FB" w:rsidP="00BD41D7">
      <w:pPr>
        <w:pStyle w:val="Bodpedpisu2urovne"/>
        <w:numPr>
          <w:ilvl w:val="2"/>
          <w:numId w:val="2"/>
        </w:numPr>
        <w:ind w:left="1276" w:hanging="142"/>
        <w:jc w:val="both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sz w:val="24"/>
          <w:szCs w:val="24"/>
        </w:rPr>
        <w:t>zajištění kvality vývoje</w:t>
      </w:r>
      <w:r w:rsidR="0036569B" w:rsidRPr="00200B49">
        <w:rPr>
          <w:rFonts w:ascii="Times New Roman" w:hAnsi="Times New Roman" w:cs="Times New Roman"/>
          <w:sz w:val="24"/>
          <w:szCs w:val="24"/>
        </w:rPr>
        <w:t xml:space="preserve"> (pokud je plánován externí nebo interní vývoj).</w:t>
      </w:r>
    </w:p>
    <w:p w14:paraId="57DDC2A9" w14:textId="77777777" w:rsidR="0094743D" w:rsidRPr="00200B49" w:rsidRDefault="00F66CF0" w:rsidP="00BD41D7">
      <w:pPr>
        <w:pStyle w:val="Bodpedpisu"/>
        <w:rPr>
          <w:rFonts w:ascii="Times New Roman" w:hAnsi="Times New Roman" w:cs="Times New Roman"/>
          <w:sz w:val="24"/>
          <w:szCs w:val="24"/>
        </w:rPr>
      </w:pPr>
      <w:bookmarkStart w:id="8" w:name="_Ref11680927"/>
      <w:r w:rsidRPr="00200B49">
        <w:rPr>
          <w:rFonts w:ascii="Times New Roman" w:hAnsi="Times New Roman" w:cs="Times New Roman"/>
          <w:sz w:val="24"/>
          <w:szCs w:val="24"/>
        </w:rPr>
        <w:t xml:space="preserve">Pro zajištění souladu s článkem 4 dokumentu </w:t>
      </w:r>
      <w:r w:rsidR="00A54ED2" w:rsidRPr="00200B49">
        <w:rPr>
          <w:rFonts w:ascii="Times New Roman" w:hAnsi="Times New Roman" w:cs="Times New Roman"/>
          <w:sz w:val="24"/>
          <w:szCs w:val="24"/>
        </w:rPr>
        <w:t>„</w:t>
      </w:r>
      <w:r w:rsidRPr="00200B49">
        <w:rPr>
          <w:rFonts w:ascii="Times New Roman" w:hAnsi="Times New Roman" w:cs="Times New Roman"/>
          <w:sz w:val="24"/>
          <w:szCs w:val="24"/>
        </w:rPr>
        <w:t>Politika řízení dodavatelů</w:t>
      </w:r>
      <w:r w:rsidR="00A54ED2" w:rsidRPr="00200B49">
        <w:rPr>
          <w:rFonts w:ascii="Times New Roman" w:hAnsi="Times New Roman" w:cs="Times New Roman"/>
          <w:sz w:val="24"/>
          <w:szCs w:val="24"/>
        </w:rPr>
        <w:t>“</w:t>
      </w:r>
      <w:r w:rsidRPr="00200B49">
        <w:rPr>
          <w:rFonts w:ascii="Times New Roman" w:hAnsi="Times New Roman" w:cs="Times New Roman"/>
          <w:sz w:val="24"/>
          <w:szCs w:val="24"/>
        </w:rPr>
        <w:t xml:space="preserve"> stanoví </w:t>
      </w:r>
      <w:r w:rsidR="00DB62BF" w:rsidRPr="00200B49">
        <w:rPr>
          <w:rFonts w:ascii="Times New Roman" w:hAnsi="Times New Roman" w:cs="Times New Roman"/>
          <w:sz w:val="24"/>
          <w:szCs w:val="24"/>
        </w:rPr>
        <w:t>p</w:t>
      </w:r>
      <w:r w:rsidR="0094743D" w:rsidRPr="00200B49">
        <w:rPr>
          <w:rFonts w:ascii="Times New Roman" w:hAnsi="Times New Roman" w:cs="Times New Roman"/>
          <w:sz w:val="24"/>
          <w:szCs w:val="24"/>
        </w:rPr>
        <w:t xml:space="preserve">ro </w:t>
      </w:r>
      <w:r w:rsidR="0094743D" w:rsidRPr="00200B49">
        <w:rPr>
          <w:rFonts w:ascii="Times New Roman" w:hAnsi="Times New Roman" w:cs="Times New Roman"/>
          <w:i/>
          <w:sz w:val="24"/>
          <w:szCs w:val="24"/>
        </w:rPr>
        <w:t>klíčové podpůrné systémy</w:t>
      </w:r>
      <w:r w:rsidR="0094743D" w:rsidRPr="00200B49">
        <w:rPr>
          <w:rFonts w:ascii="Times New Roman" w:hAnsi="Times New Roman" w:cs="Times New Roman"/>
          <w:sz w:val="24"/>
          <w:szCs w:val="24"/>
        </w:rPr>
        <w:t>:</w:t>
      </w:r>
      <w:bookmarkEnd w:id="8"/>
      <w:r w:rsidR="0094743D" w:rsidRPr="00200B4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181AC53" w14:textId="77777777" w:rsidR="0094743D" w:rsidRPr="00200B49" w:rsidRDefault="005E34C0" w:rsidP="00BD41D7">
      <w:pPr>
        <w:pStyle w:val="Bodpedpisu2urovne"/>
        <w:jc w:val="both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i/>
          <w:sz w:val="24"/>
          <w:szCs w:val="24"/>
        </w:rPr>
        <w:t>g</w:t>
      </w:r>
      <w:r w:rsidR="0094743D" w:rsidRPr="00200B49">
        <w:rPr>
          <w:rFonts w:ascii="Times New Roman" w:hAnsi="Times New Roman" w:cs="Times New Roman"/>
          <w:i/>
          <w:sz w:val="24"/>
          <w:szCs w:val="24"/>
        </w:rPr>
        <w:t>arant podpůrn</w:t>
      </w:r>
      <w:r w:rsidR="0064365F" w:rsidRPr="00200B49">
        <w:rPr>
          <w:rFonts w:ascii="Times New Roman" w:hAnsi="Times New Roman" w:cs="Times New Roman"/>
          <w:i/>
          <w:sz w:val="24"/>
          <w:szCs w:val="24"/>
        </w:rPr>
        <w:t>ého</w:t>
      </w:r>
      <w:r w:rsidR="00AF4272" w:rsidRPr="00200B49">
        <w:rPr>
          <w:rFonts w:ascii="Times New Roman" w:hAnsi="Times New Roman" w:cs="Times New Roman"/>
          <w:i/>
          <w:sz w:val="24"/>
          <w:szCs w:val="24"/>
        </w:rPr>
        <w:t xml:space="preserve"> aktiv</w:t>
      </w:r>
      <w:r w:rsidR="0064365F" w:rsidRPr="00200B49">
        <w:rPr>
          <w:rFonts w:ascii="Times New Roman" w:hAnsi="Times New Roman" w:cs="Times New Roman"/>
          <w:i/>
          <w:sz w:val="24"/>
          <w:szCs w:val="24"/>
        </w:rPr>
        <w:t>a</w:t>
      </w:r>
      <w:r w:rsidR="00AF4272" w:rsidRPr="00200B4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4743D" w:rsidRPr="00200B49">
        <w:rPr>
          <w:rFonts w:ascii="Times New Roman" w:hAnsi="Times New Roman" w:cs="Times New Roman"/>
          <w:sz w:val="24"/>
          <w:szCs w:val="24"/>
        </w:rPr>
        <w:t xml:space="preserve">funkční a technické požadavky na </w:t>
      </w:r>
      <w:r w:rsidR="009E3471" w:rsidRPr="00200B49">
        <w:rPr>
          <w:rFonts w:ascii="Times New Roman" w:hAnsi="Times New Roman" w:cs="Times New Roman"/>
          <w:sz w:val="24"/>
          <w:szCs w:val="24"/>
        </w:rPr>
        <w:t>produkt</w:t>
      </w:r>
      <w:r w:rsidR="0094743D" w:rsidRPr="00200B49">
        <w:rPr>
          <w:rFonts w:ascii="Times New Roman" w:hAnsi="Times New Roman" w:cs="Times New Roman"/>
          <w:sz w:val="24"/>
          <w:szCs w:val="24"/>
        </w:rPr>
        <w:t>,</w:t>
      </w:r>
    </w:p>
    <w:p w14:paraId="16BCF1AD" w14:textId="77777777" w:rsidR="0094743D" w:rsidRPr="00200B49" w:rsidRDefault="005E34C0" w:rsidP="00BD41D7">
      <w:pPr>
        <w:pStyle w:val="Bodpedpisu2urovne"/>
        <w:jc w:val="both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i/>
          <w:sz w:val="24"/>
          <w:szCs w:val="24"/>
        </w:rPr>
        <w:t>m</w:t>
      </w:r>
      <w:r w:rsidR="0094743D" w:rsidRPr="00200B49">
        <w:rPr>
          <w:rFonts w:ascii="Times New Roman" w:hAnsi="Times New Roman" w:cs="Times New Roman"/>
          <w:i/>
          <w:sz w:val="24"/>
          <w:szCs w:val="24"/>
        </w:rPr>
        <w:t>anažer kybernetické bezpečnosti</w:t>
      </w:r>
      <w:r w:rsidR="00DB62BF" w:rsidRPr="00200B49">
        <w:rPr>
          <w:rFonts w:ascii="Times New Roman" w:hAnsi="Times New Roman" w:cs="Times New Roman"/>
          <w:i/>
          <w:sz w:val="24"/>
          <w:szCs w:val="24"/>
        </w:rPr>
        <w:t>,</w:t>
      </w:r>
      <w:r w:rsidR="0094743D" w:rsidRPr="00200B4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80A1A" w:rsidRPr="00200B49">
        <w:rPr>
          <w:rFonts w:ascii="Times New Roman" w:hAnsi="Times New Roman" w:cs="Times New Roman"/>
          <w:sz w:val="24"/>
          <w:szCs w:val="24"/>
        </w:rPr>
        <w:t>resp.</w:t>
      </w:r>
      <w:r w:rsidR="00880A1A" w:rsidRPr="00200B49">
        <w:rPr>
          <w:rFonts w:ascii="Times New Roman" w:hAnsi="Times New Roman" w:cs="Times New Roman"/>
          <w:i/>
          <w:sz w:val="24"/>
          <w:szCs w:val="24"/>
        </w:rPr>
        <w:t xml:space="preserve"> správce kybernetické bezpečnosti</w:t>
      </w:r>
      <w:r w:rsidR="00DB62BF" w:rsidRPr="00200B49">
        <w:rPr>
          <w:rFonts w:ascii="Times New Roman" w:hAnsi="Times New Roman" w:cs="Times New Roman"/>
          <w:i/>
          <w:sz w:val="24"/>
          <w:szCs w:val="24"/>
        </w:rPr>
        <w:t>,</w:t>
      </w:r>
      <w:r w:rsidR="00880A1A" w:rsidRPr="00200B49">
        <w:rPr>
          <w:rFonts w:ascii="Times New Roman" w:hAnsi="Times New Roman" w:cs="Times New Roman"/>
          <w:sz w:val="24"/>
          <w:szCs w:val="24"/>
        </w:rPr>
        <w:t xml:space="preserve"> </w:t>
      </w:r>
      <w:r w:rsidR="0094743D" w:rsidRPr="00200B49">
        <w:rPr>
          <w:rFonts w:ascii="Times New Roman" w:hAnsi="Times New Roman" w:cs="Times New Roman"/>
          <w:sz w:val="24"/>
          <w:szCs w:val="24"/>
        </w:rPr>
        <w:t xml:space="preserve">na základě bezpečnostních politik a požadavků </w:t>
      </w:r>
      <w:r w:rsidR="0094743D" w:rsidRPr="00200B49">
        <w:rPr>
          <w:rFonts w:ascii="Times New Roman" w:hAnsi="Times New Roman" w:cs="Times New Roman"/>
          <w:i/>
          <w:sz w:val="24"/>
          <w:szCs w:val="24"/>
        </w:rPr>
        <w:t>klíčových informačních systémů</w:t>
      </w:r>
      <w:r w:rsidR="0094743D" w:rsidRPr="00200B49">
        <w:rPr>
          <w:rFonts w:ascii="Times New Roman" w:hAnsi="Times New Roman" w:cs="Times New Roman"/>
          <w:sz w:val="24"/>
          <w:szCs w:val="24"/>
        </w:rPr>
        <w:t xml:space="preserve"> minimální bezpečnostní požadavky na </w:t>
      </w:r>
      <w:r w:rsidR="009E3471" w:rsidRPr="00200B49">
        <w:rPr>
          <w:rFonts w:ascii="Times New Roman" w:hAnsi="Times New Roman" w:cs="Times New Roman"/>
          <w:sz w:val="24"/>
          <w:szCs w:val="24"/>
        </w:rPr>
        <w:t>produkt</w:t>
      </w:r>
      <w:r w:rsidR="0094743D" w:rsidRPr="00200B49">
        <w:rPr>
          <w:rFonts w:ascii="Times New Roman" w:hAnsi="Times New Roman" w:cs="Times New Roman"/>
          <w:sz w:val="24"/>
          <w:szCs w:val="24"/>
        </w:rPr>
        <w:t>, zejména (a pokud je to vzhledem k povaze produktu relevantní) požadavky na:</w:t>
      </w:r>
    </w:p>
    <w:p w14:paraId="699047B2" w14:textId="77777777" w:rsidR="0094743D" w:rsidRPr="00200B49" w:rsidRDefault="0094743D" w:rsidP="00BD41D7">
      <w:pPr>
        <w:pStyle w:val="Bodpedpisu2urovne"/>
        <w:numPr>
          <w:ilvl w:val="2"/>
          <w:numId w:val="2"/>
        </w:numPr>
        <w:ind w:left="1276" w:hanging="142"/>
        <w:jc w:val="both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sz w:val="24"/>
          <w:szCs w:val="24"/>
        </w:rPr>
        <w:t>řízení přístupu,</w:t>
      </w:r>
    </w:p>
    <w:p w14:paraId="5F1B6D4D" w14:textId="77777777" w:rsidR="0094743D" w:rsidRPr="00200B49" w:rsidRDefault="0094743D" w:rsidP="00BD41D7">
      <w:pPr>
        <w:pStyle w:val="Bodpedpisu2urovne"/>
        <w:numPr>
          <w:ilvl w:val="2"/>
          <w:numId w:val="2"/>
        </w:numPr>
        <w:ind w:left="1276" w:hanging="142"/>
        <w:jc w:val="both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sz w:val="24"/>
          <w:szCs w:val="24"/>
        </w:rPr>
        <w:t>autorizační procesy,</w:t>
      </w:r>
    </w:p>
    <w:p w14:paraId="3A3D038E" w14:textId="77777777" w:rsidR="0094743D" w:rsidRPr="00200B49" w:rsidRDefault="0094743D" w:rsidP="00BD41D7">
      <w:pPr>
        <w:pStyle w:val="Bodpedpisu2urovne"/>
        <w:numPr>
          <w:ilvl w:val="2"/>
          <w:numId w:val="2"/>
        </w:numPr>
        <w:ind w:left="1276" w:hanging="142"/>
        <w:jc w:val="both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sz w:val="24"/>
          <w:szCs w:val="24"/>
        </w:rPr>
        <w:t>zajištění dostupnosti, důvěrnosti a integrity informací,</w:t>
      </w:r>
    </w:p>
    <w:p w14:paraId="51BE3D98" w14:textId="77777777" w:rsidR="0094743D" w:rsidRPr="00200B49" w:rsidRDefault="0094743D" w:rsidP="00BD41D7">
      <w:pPr>
        <w:pStyle w:val="Bodpedpisu2urovne"/>
        <w:numPr>
          <w:ilvl w:val="2"/>
          <w:numId w:val="2"/>
        </w:numPr>
        <w:ind w:left="1276" w:hanging="142"/>
        <w:jc w:val="both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sz w:val="24"/>
          <w:szCs w:val="24"/>
        </w:rPr>
        <w:t>zaznamenávání a monitorování událostí,</w:t>
      </w:r>
    </w:p>
    <w:p w14:paraId="0A4DD65A" w14:textId="77777777" w:rsidR="0094743D" w:rsidRPr="00200B49" w:rsidRDefault="0094743D" w:rsidP="00BD41D7">
      <w:pPr>
        <w:pStyle w:val="Bodpedpisu2urovne"/>
        <w:numPr>
          <w:ilvl w:val="2"/>
          <w:numId w:val="2"/>
        </w:numPr>
        <w:ind w:left="1276" w:hanging="142"/>
        <w:jc w:val="both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sz w:val="24"/>
          <w:szCs w:val="24"/>
        </w:rPr>
        <w:t>bezpečnostní požadavky na rozhraní,</w:t>
      </w:r>
    </w:p>
    <w:p w14:paraId="6724DDE9" w14:textId="77777777" w:rsidR="0094743D" w:rsidRPr="00200B49" w:rsidRDefault="0094743D" w:rsidP="00BD41D7">
      <w:pPr>
        <w:pStyle w:val="Bodpedpisu2urovne"/>
        <w:numPr>
          <w:ilvl w:val="2"/>
          <w:numId w:val="2"/>
        </w:numPr>
        <w:ind w:left="1276" w:hanging="142"/>
        <w:jc w:val="both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sz w:val="24"/>
          <w:szCs w:val="24"/>
        </w:rPr>
        <w:t>požadavky na dokumentaci,</w:t>
      </w:r>
    </w:p>
    <w:p w14:paraId="0C621BB9" w14:textId="77777777" w:rsidR="0094743D" w:rsidRPr="00200B49" w:rsidRDefault="0094743D" w:rsidP="00BD41D7">
      <w:pPr>
        <w:pStyle w:val="Bodpedpisu2urovne"/>
        <w:numPr>
          <w:ilvl w:val="2"/>
          <w:numId w:val="2"/>
        </w:numPr>
        <w:ind w:left="1276" w:hanging="142"/>
        <w:jc w:val="both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sz w:val="24"/>
          <w:szCs w:val="24"/>
        </w:rPr>
        <w:t xml:space="preserve">testování a </w:t>
      </w:r>
    </w:p>
    <w:p w14:paraId="2ACE4726" w14:textId="77777777" w:rsidR="0094743D" w:rsidRPr="00200B49" w:rsidRDefault="0094743D" w:rsidP="00BD41D7">
      <w:pPr>
        <w:pStyle w:val="Bodpedpisu2urovne"/>
        <w:numPr>
          <w:ilvl w:val="2"/>
          <w:numId w:val="2"/>
        </w:numPr>
        <w:ind w:left="1276" w:hanging="142"/>
        <w:jc w:val="both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sz w:val="24"/>
          <w:szCs w:val="24"/>
        </w:rPr>
        <w:t>zajištění kvality vývoje (pokud je plánován externí nebo interní vývoj).</w:t>
      </w:r>
    </w:p>
    <w:p w14:paraId="468C4676" w14:textId="77777777" w:rsidR="0094743D" w:rsidRPr="00200B49" w:rsidRDefault="007A01E6" w:rsidP="00BD41D7">
      <w:pPr>
        <w:pStyle w:val="Bodpedpisu"/>
        <w:rPr>
          <w:rFonts w:ascii="Times New Roman" w:hAnsi="Times New Roman" w:cs="Times New Roman"/>
          <w:sz w:val="24"/>
          <w:szCs w:val="24"/>
        </w:rPr>
      </w:pPr>
      <w:bookmarkStart w:id="9" w:name="_Ref11680930"/>
      <w:r w:rsidRPr="00200B49">
        <w:rPr>
          <w:rFonts w:ascii="Times New Roman" w:hAnsi="Times New Roman" w:cs="Times New Roman"/>
          <w:sz w:val="24"/>
          <w:szCs w:val="24"/>
        </w:rPr>
        <w:t xml:space="preserve">Pro zajištění souladu s článkem 4 dokumentu </w:t>
      </w:r>
      <w:r w:rsidR="00F1299C" w:rsidRPr="00200B49">
        <w:rPr>
          <w:rFonts w:ascii="Times New Roman" w:hAnsi="Times New Roman" w:cs="Times New Roman"/>
          <w:sz w:val="24"/>
          <w:szCs w:val="24"/>
        </w:rPr>
        <w:t>„</w:t>
      </w:r>
      <w:r w:rsidRPr="00200B49">
        <w:rPr>
          <w:rFonts w:ascii="Times New Roman" w:hAnsi="Times New Roman" w:cs="Times New Roman"/>
          <w:sz w:val="24"/>
          <w:szCs w:val="24"/>
        </w:rPr>
        <w:t>Politika řízení dodavatelů</w:t>
      </w:r>
      <w:r w:rsidR="00F1299C" w:rsidRPr="00200B49">
        <w:rPr>
          <w:rFonts w:ascii="Times New Roman" w:hAnsi="Times New Roman" w:cs="Times New Roman"/>
          <w:sz w:val="24"/>
          <w:szCs w:val="24"/>
        </w:rPr>
        <w:t>“</w:t>
      </w:r>
      <w:r w:rsidRPr="00200B49">
        <w:rPr>
          <w:rFonts w:ascii="Times New Roman" w:hAnsi="Times New Roman" w:cs="Times New Roman"/>
          <w:sz w:val="24"/>
          <w:szCs w:val="24"/>
        </w:rPr>
        <w:t xml:space="preserve"> stanoví </w:t>
      </w:r>
      <w:r w:rsidR="00D31877" w:rsidRPr="00200B49">
        <w:rPr>
          <w:rFonts w:ascii="Times New Roman" w:hAnsi="Times New Roman" w:cs="Times New Roman"/>
          <w:sz w:val="24"/>
          <w:szCs w:val="24"/>
        </w:rPr>
        <w:t xml:space="preserve">pro </w:t>
      </w:r>
      <w:r w:rsidR="009E3471" w:rsidRPr="00200B49">
        <w:rPr>
          <w:rFonts w:ascii="Times New Roman" w:hAnsi="Times New Roman" w:cs="Times New Roman"/>
          <w:i/>
          <w:sz w:val="24"/>
          <w:szCs w:val="24"/>
        </w:rPr>
        <w:t>běžné</w:t>
      </w:r>
      <w:r w:rsidR="0094743D" w:rsidRPr="00200B49">
        <w:rPr>
          <w:rFonts w:ascii="Times New Roman" w:hAnsi="Times New Roman" w:cs="Times New Roman"/>
          <w:i/>
          <w:sz w:val="24"/>
          <w:szCs w:val="24"/>
        </w:rPr>
        <w:t xml:space="preserve"> informační systémy</w:t>
      </w:r>
      <w:r w:rsidR="0094743D" w:rsidRPr="00200B49">
        <w:rPr>
          <w:rFonts w:ascii="Times New Roman" w:hAnsi="Times New Roman" w:cs="Times New Roman"/>
          <w:sz w:val="24"/>
          <w:szCs w:val="24"/>
        </w:rPr>
        <w:t xml:space="preserve"> </w:t>
      </w:r>
      <w:r w:rsidR="0094743D" w:rsidRPr="00200B49">
        <w:rPr>
          <w:rFonts w:ascii="Times New Roman" w:hAnsi="Times New Roman" w:cs="Times New Roman"/>
          <w:i/>
          <w:sz w:val="24"/>
          <w:szCs w:val="24"/>
        </w:rPr>
        <w:t>garant podpůrn</w:t>
      </w:r>
      <w:r w:rsidR="0064365F" w:rsidRPr="00200B49">
        <w:rPr>
          <w:rFonts w:ascii="Times New Roman" w:hAnsi="Times New Roman" w:cs="Times New Roman"/>
          <w:i/>
          <w:sz w:val="24"/>
          <w:szCs w:val="24"/>
        </w:rPr>
        <w:t>ého</w:t>
      </w:r>
      <w:r w:rsidR="00AF4272" w:rsidRPr="00200B4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4743D" w:rsidRPr="00200B49">
        <w:rPr>
          <w:rFonts w:ascii="Times New Roman" w:hAnsi="Times New Roman" w:cs="Times New Roman"/>
          <w:i/>
          <w:sz w:val="24"/>
          <w:szCs w:val="24"/>
        </w:rPr>
        <w:t>aktiv</w:t>
      </w:r>
      <w:r w:rsidR="0064365F" w:rsidRPr="00200B49">
        <w:rPr>
          <w:rFonts w:ascii="Times New Roman" w:hAnsi="Times New Roman" w:cs="Times New Roman"/>
          <w:i/>
          <w:sz w:val="24"/>
          <w:szCs w:val="24"/>
        </w:rPr>
        <w:t>a</w:t>
      </w:r>
      <w:r w:rsidR="0094743D" w:rsidRPr="00200B49">
        <w:rPr>
          <w:rFonts w:ascii="Times New Roman" w:hAnsi="Times New Roman" w:cs="Times New Roman"/>
          <w:sz w:val="24"/>
          <w:szCs w:val="24"/>
        </w:rPr>
        <w:t xml:space="preserve"> funkční, technické a bezpečnostní požadavky na </w:t>
      </w:r>
      <w:r w:rsidR="009E3471" w:rsidRPr="00200B49">
        <w:rPr>
          <w:rFonts w:ascii="Times New Roman" w:hAnsi="Times New Roman" w:cs="Times New Roman"/>
          <w:sz w:val="24"/>
          <w:szCs w:val="24"/>
        </w:rPr>
        <w:t>produkt</w:t>
      </w:r>
      <w:r w:rsidR="0094743D" w:rsidRPr="00200B49">
        <w:rPr>
          <w:rFonts w:ascii="Times New Roman" w:hAnsi="Times New Roman" w:cs="Times New Roman"/>
          <w:sz w:val="24"/>
          <w:szCs w:val="24"/>
        </w:rPr>
        <w:t>.</w:t>
      </w:r>
      <w:bookmarkEnd w:id="9"/>
    </w:p>
    <w:p w14:paraId="0E77E58D" w14:textId="0BC8D7D9" w:rsidR="002D55E2" w:rsidRPr="00200B49" w:rsidRDefault="00B64DEB" w:rsidP="00BD41D7">
      <w:pPr>
        <w:pStyle w:val="Bodpedpisu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sz w:val="24"/>
          <w:szCs w:val="24"/>
        </w:rPr>
        <w:t xml:space="preserve">Osoby uvedené v předchozích </w:t>
      </w:r>
      <w:r w:rsidR="00751127" w:rsidRPr="00200B49">
        <w:rPr>
          <w:rFonts w:ascii="Times New Roman" w:hAnsi="Times New Roman" w:cs="Times New Roman"/>
          <w:sz w:val="24"/>
          <w:szCs w:val="24"/>
        </w:rPr>
        <w:t xml:space="preserve">odstavcích </w:t>
      </w:r>
      <w:r w:rsidR="00653561" w:rsidRPr="00200B49">
        <w:rPr>
          <w:rFonts w:ascii="Times New Roman" w:hAnsi="Times New Roman" w:cs="Times New Roman"/>
          <w:sz w:val="24"/>
          <w:szCs w:val="24"/>
        </w:rPr>
        <w:fldChar w:fldCharType="begin"/>
      </w:r>
      <w:r w:rsidRPr="00200B49">
        <w:rPr>
          <w:rFonts w:ascii="Times New Roman" w:hAnsi="Times New Roman" w:cs="Times New Roman"/>
          <w:sz w:val="24"/>
          <w:szCs w:val="24"/>
        </w:rPr>
        <w:instrText xml:space="preserve"> REF _Ref11680910 \r \h </w:instrText>
      </w:r>
      <w:r w:rsidR="00BD41D7" w:rsidRPr="00200B49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653561" w:rsidRPr="00200B49">
        <w:rPr>
          <w:rFonts w:ascii="Times New Roman" w:hAnsi="Times New Roman" w:cs="Times New Roman"/>
          <w:sz w:val="24"/>
          <w:szCs w:val="24"/>
        </w:rPr>
      </w:r>
      <w:r w:rsidR="00653561" w:rsidRPr="00200B49">
        <w:rPr>
          <w:rFonts w:ascii="Times New Roman" w:hAnsi="Times New Roman" w:cs="Times New Roman"/>
          <w:sz w:val="24"/>
          <w:szCs w:val="24"/>
        </w:rPr>
        <w:fldChar w:fldCharType="separate"/>
      </w:r>
      <w:r w:rsidR="0096487E" w:rsidRPr="00200B49">
        <w:rPr>
          <w:rFonts w:ascii="Times New Roman" w:hAnsi="Times New Roman" w:cs="Times New Roman"/>
          <w:sz w:val="24"/>
          <w:szCs w:val="24"/>
        </w:rPr>
        <w:t>(10)</w:t>
      </w:r>
      <w:r w:rsidR="00653561" w:rsidRPr="00200B49">
        <w:rPr>
          <w:rFonts w:ascii="Times New Roman" w:hAnsi="Times New Roman" w:cs="Times New Roman"/>
          <w:sz w:val="24"/>
          <w:szCs w:val="24"/>
        </w:rPr>
        <w:fldChar w:fldCharType="end"/>
      </w:r>
      <w:r w:rsidR="00E170F8" w:rsidRPr="00200B49">
        <w:rPr>
          <w:rFonts w:ascii="Times New Roman" w:hAnsi="Times New Roman" w:cs="Times New Roman"/>
          <w:sz w:val="24"/>
          <w:szCs w:val="24"/>
        </w:rPr>
        <w:t xml:space="preserve"> a</w:t>
      </w:r>
      <w:r w:rsidRPr="00200B49">
        <w:rPr>
          <w:rFonts w:ascii="Times New Roman" w:hAnsi="Times New Roman" w:cs="Times New Roman"/>
          <w:sz w:val="24"/>
          <w:szCs w:val="24"/>
        </w:rPr>
        <w:t xml:space="preserve"> </w:t>
      </w:r>
      <w:r w:rsidR="00653561" w:rsidRPr="00200B49">
        <w:rPr>
          <w:rFonts w:ascii="Times New Roman" w:hAnsi="Times New Roman" w:cs="Times New Roman"/>
          <w:sz w:val="24"/>
          <w:szCs w:val="24"/>
        </w:rPr>
        <w:fldChar w:fldCharType="begin"/>
      </w:r>
      <w:r w:rsidRPr="00200B49">
        <w:rPr>
          <w:rFonts w:ascii="Times New Roman" w:hAnsi="Times New Roman" w:cs="Times New Roman"/>
          <w:sz w:val="24"/>
          <w:szCs w:val="24"/>
        </w:rPr>
        <w:instrText xml:space="preserve"> REF _Ref11680927 \r \h </w:instrText>
      </w:r>
      <w:r w:rsidR="00BD41D7" w:rsidRPr="00200B49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653561" w:rsidRPr="00200B49">
        <w:rPr>
          <w:rFonts w:ascii="Times New Roman" w:hAnsi="Times New Roman" w:cs="Times New Roman"/>
          <w:sz w:val="24"/>
          <w:szCs w:val="24"/>
        </w:rPr>
      </w:r>
      <w:r w:rsidR="00653561" w:rsidRPr="00200B49">
        <w:rPr>
          <w:rFonts w:ascii="Times New Roman" w:hAnsi="Times New Roman" w:cs="Times New Roman"/>
          <w:sz w:val="24"/>
          <w:szCs w:val="24"/>
        </w:rPr>
        <w:fldChar w:fldCharType="separate"/>
      </w:r>
      <w:r w:rsidR="0096487E" w:rsidRPr="00200B49">
        <w:rPr>
          <w:rFonts w:ascii="Times New Roman" w:hAnsi="Times New Roman" w:cs="Times New Roman"/>
          <w:sz w:val="24"/>
          <w:szCs w:val="24"/>
        </w:rPr>
        <w:t>(11)</w:t>
      </w:r>
      <w:r w:rsidR="00653561" w:rsidRPr="00200B49">
        <w:rPr>
          <w:rFonts w:ascii="Times New Roman" w:hAnsi="Times New Roman" w:cs="Times New Roman"/>
          <w:sz w:val="24"/>
          <w:szCs w:val="24"/>
        </w:rPr>
        <w:fldChar w:fldCharType="end"/>
      </w:r>
      <w:r w:rsidR="000B2E31" w:rsidRPr="00200B49">
        <w:rPr>
          <w:rFonts w:ascii="Times New Roman" w:hAnsi="Times New Roman" w:cs="Times New Roman"/>
          <w:sz w:val="24"/>
          <w:szCs w:val="24"/>
        </w:rPr>
        <w:t xml:space="preserve"> </w:t>
      </w:r>
      <w:r w:rsidRPr="00200B49">
        <w:rPr>
          <w:rFonts w:ascii="Times New Roman" w:hAnsi="Times New Roman" w:cs="Times New Roman"/>
          <w:sz w:val="24"/>
          <w:szCs w:val="24"/>
        </w:rPr>
        <w:t>stanoví akceptační kritéria produktu, která zajistí, že jsou splněny jejich požadavky</w:t>
      </w:r>
      <w:r w:rsidR="005D1A35" w:rsidRPr="00200B49">
        <w:rPr>
          <w:rFonts w:ascii="Times New Roman" w:hAnsi="Times New Roman" w:cs="Times New Roman"/>
          <w:sz w:val="24"/>
          <w:szCs w:val="24"/>
        </w:rPr>
        <w:t>, jakož i požadavky uvedené v čl. 5.5. odst. 24 dokumentu „Politika ochrany osobních údajů“</w:t>
      </w:r>
    </w:p>
    <w:p w14:paraId="28AE0D0B" w14:textId="77777777" w:rsidR="00304141" w:rsidRPr="00200B49" w:rsidRDefault="00304141" w:rsidP="000616BE">
      <w:pPr>
        <w:pStyle w:val="Nadpis1"/>
        <w:rPr>
          <w:rFonts w:ascii="Times New Roman" w:hAnsi="Times New Roman" w:cs="Times New Roman"/>
          <w:color w:val="auto"/>
          <w:sz w:val="24"/>
          <w:szCs w:val="24"/>
        </w:rPr>
      </w:pPr>
      <w:bookmarkStart w:id="10" w:name="_Toc102991100"/>
      <w:r w:rsidRPr="00200B49">
        <w:rPr>
          <w:rFonts w:ascii="Times New Roman" w:hAnsi="Times New Roman" w:cs="Times New Roman"/>
          <w:color w:val="auto"/>
          <w:sz w:val="24"/>
          <w:szCs w:val="24"/>
        </w:rPr>
        <w:t>Vývoj softwar</w:t>
      </w:r>
      <w:r w:rsidR="00E66DE2" w:rsidRPr="00200B49">
        <w:rPr>
          <w:rFonts w:ascii="Times New Roman" w:hAnsi="Times New Roman" w:cs="Times New Roman"/>
          <w:color w:val="auto"/>
          <w:sz w:val="24"/>
          <w:szCs w:val="24"/>
        </w:rPr>
        <w:t>u</w:t>
      </w:r>
      <w:bookmarkEnd w:id="10"/>
    </w:p>
    <w:p w14:paraId="38372907" w14:textId="77777777" w:rsidR="00544A01" w:rsidRPr="00200B49" w:rsidRDefault="00544A01" w:rsidP="00544A01">
      <w:pPr>
        <w:pStyle w:val="Nadpis2"/>
        <w:rPr>
          <w:rFonts w:ascii="Times New Roman" w:hAnsi="Times New Roman" w:cs="Times New Roman"/>
          <w:color w:val="auto"/>
          <w:sz w:val="24"/>
          <w:szCs w:val="24"/>
        </w:rPr>
      </w:pPr>
      <w:bookmarkStart w:id="11" w:name="_Toc102991101"/>
      <w:r w:rsidRPr="00200B49">
        <w:rPr>
          <w:rFonts w:ascii="Times New Roman" w:hAnsi="Times New Roman" w:cs="Times New Roman"/>
          <w:color w:val="auto"/>
          <w:sz w:val="24"/>
          <w:szCs w:val="24"/>
        </w:rPr>
        <w:t>Obecné požadavky</w:t>
      </w:r>
      <w:bookmarkEnd w:id="11"/>
    </w:p>
    <w:p w14:paraId="372DB6B4" w14:textId="77777777" w:rsidR="00F5317A" w:rsidRPr="00200B49" w:rsidRDefault="00300B24" w:rsidP="00BD41D7">
      <w:pPr>
        <w:pStyle w:val="Bodpedpisu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i/>
          <w:sz w:val="24"/>
          <w:szCs w:val="24"/>
        </w:rPr>
        <w:t>Garant podpůrn</w:t>
      </w:r>
      <w:r w:rsidR="0064365F" w:rsidRPr="00200B49">
        <w:rPr>
          <w:rFonts w:ascii="Times New Roman" w:hAnsi="Times New Roman" w:cs="Times New Roman"/>
          <w:i/>
          <w:sz w:val="24"/>
          <w:szCs w:val="24"/>
        </w:rPr>
        <w:t>ého</w:t>
      </w:r>
      <w:r w:rsidR="00AF4272" w:rsidRPr="00200B4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00B49">
        <w:rPr>
          <w:rFonts w:ascii="Times New Roman" w:hAnsi="Times New Roman" w:cs="Times New Roman"/>
          <w:i/>
          <w:sz w:val="24"/>
          <w:szCs w:val="24"/>
        </w:rPr>
        <w:t>aktiv</w:t>
      </w:r>
      <w:r w:rsidR="0064365F" w:rsidRPr="00200B49">
        <w:rPr>
          <w:rFonts w:ascii="Times New Roman" w:hAnsi="Times New Roman" w:cs="Times New Roman"/>
          <w:i/>
          <w:sz w:val="24"/>
          <w:szCs w:val="24"/>
        </w:rPr>
        <w:t>a</w:t>
      </w:r>
      <w:r w:rsidRPr="00200B49">
        <w:rPr>
          <w:rFonts w:ascii="Times New Roman" w:hAnsi="Times New Roman" w:cs="Times New Roman"/>
          <w:sz w:val="24"/>
          <w:szCs w:val="24"/>
        </w:rPr>
        <w:t xml:space="preserve"> </w:t>
      </w:r>
      <w:r w:rsidR="00670A09" w:rsidRPr="00200B49">
        <w:rPr>
          <w:rFonts w:ascii="Times New Roman" w:hAnsi="Times New Roman" w:cs="Times New Roman"/>
          <w:sz w:val="24"/>
          <w:szCs w:val="24"/>
        </w:rPr>
        <w:t xml:space="preserve">odpovídá za uplatnění zásady oddělení </w:t>
      </w:r>
      <w:r w:rsidR="00F5317A" w:rsidRPr="00200B49">
        <w:rPr>
          <w:rFonts w:ascii="Times New Roman" w:hAnsi="Times New Roman" w:cs="Times New Roman"/>
          <w:sz w:val="24"/>
          <w:szCs w:val="24"/>
        </w:rPr>
        <w:t>prostředků vývoje, testování a provozu.</w:t>
      </w:r>
    </w:p>
    <w:p w14:paraId="6FC6E3F7" w14:textId="77777777" w:rsidR="00226804" w:rsidRPr="00200B49" w:rsidRDefault="00226804" w:rsidP="00BD41D7">
      <w:pPr>
        <w:pStyle w:val="Bodpedpisu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sz w:val="24"/>
          <w:szCs w:val="24"/>
        </w:rPr>
        <w:lastRenderedPageBreak/>
        <w:t>Vývojové programové vybavení musí být provozováno</w:t>
      </w:r>
      <w:r w:rsidR="00DB62BF" w:rsidRPr="00200B49">
        <w:rPr>
          <w:rFonts w:ascii="Times New Roman" w:hAnsi="Times New Roman" w:cs="Times New Roman"/>
          <w:sz w:val="24"/>
          <w:szCs w:val="24"/>
        </w:rPr>
        <w:t xml:space="preserve"> </w:t>
      </w:r>
      <w:r w:rsidRPr="00200B49">
        <w:rPr>
          <w:rFonts w:ascii="Times New Roman" w:hAnsi="Times New Roman" w:cs="Times New Roman"/>
          <w:sz w:val="24"/>
          <w:szCs w:val="24"/>
        </w:rPr>
        <w:t>na jiných počítačích, případně v jiných doménách, než je provozováno programové vybavení zajišťující běžné činnosti v</w:t>
      </w:r>
      <w:r w:rsidR="00500918" w:rsidRPr="00200B49">
        <w:rPr>
          <w:rFonts w:ascii="Times New Roman" w:hAnsi="Times New Roman" w:cs="Times New Roman"/>
          <w:sz w:val="24"/>
          <w:szCs w:val="24"/>
        </w:rPr>
        <w:t> </w:t>
      </w:r>
      <w:r w:rsidRPr="00200B49">
        <w:rPr>
          <w:rFonts w:ascii="Times New Roman" w:hAnsi="Times New Roman" w:cs="Times New Roman"/>
          <w:sz w:val="24"/>
          <w:szCs w:val="24"/>
        </w:rPr>
        <w:t>resortu</w:t>
      </w:r>
      <w:r w:rsidR="00500918" w:rsidRPr="00200B49">
        <w:rPr>
          <w:rFonts w:ascii="Times New Roman" w:hAnsi="Times New Roman" w:cs="Times New Roman"/>
          <w:sz w:val="24"/>
          <w:szCs w:val="24"/>
        </w:rPr>
        <w:t xml:space="preserve"> spravedlnosti</w:t>
      </w:r>
      <w:r w:rsidRPr="00200B49">
        <w:rPr>
          <w:rFonts w:ascii="Times New Roman" w:hAnsi="Times New Roman" w:cs="Times New Roman"/>
          <w:sz w:val="24"/>
          <w:szCs w:val="24"/>
        </w:rPr>
        <w:t>.</w:t>
      </w:r>
    </w:p>
    <w:p w14:paraId="3C246CFF" w14:textId="77777777" w:rsidR="00E56D01" w:rsidRPr="00200B49" w:rsidRDefault="00E56D01" w:rsidP="00BD41D7">
      <w:pPr>
        <w:pStyle w:val="Bodpedpisu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sz w:val="24"/>
          <w:szCs w:val="24"/>
        </w:rPr>
        <w:t xml:space="preserve">U </w:t>
      </w:r>
      <w:r w:rsidR="00300B24" w:rsidRPr="00200B49">
        <w:rPr>
          <w:rFonts w:ascii="Times New Roman" w:hAnsi="Times New Roman" w:cs="Times New Roman"/>
          <w:i/>
          <w:sz w:val="24"/>
          <w:szCs w:val="24"/>
        </w:rPr>
        <w:t>klíčových informačních systémů</w:t>
      </w:r>
      <w:r w:rsidR="00300B24" w:rsidRPr="00200B49">
        <w:rPr>
          <w:rFonts w:ascii="Times New Roman" w:hAnsi="Times New Roman" w:cs="Times New Roman"/>
          <w:sz w:val="24"/>
          <w:szCs w:val="24"/>
        </w:rPr>
        <w:t xml:space="preserve"> </w:t>
      </w:r>
      <w:r w:rsidRPr="00200B49">
        <w:rPr>
          <w:rFonts w:ascii="Times New Roman" w:hAnsi="Times New Roman" w:cs="Times New Roman"/>
          <w:sz w:val="24"/>
          <w:szCs w:val="24"/>
        </w:rPr>
        <w:t xml:space="preserve">je </w:t>
      </w:r>
      <w:r w:rsidR="00300B24" w:rsidRPr="00200B49">
        <w:rPr>
          <w:rFonts w:ascii="Times New Roman" w:hAnsi="Times New Roman" w:cs="Times New Roman"/>
          <w:i/>
          <w:sz w:val="24"/>
          <w:szCs w:val="24"/>
        </w:rPr>
        <w:t>manažer kybernetické bezpečnosti</w:t>
      </w:r>
      <w:r w:rsidR="00DB62BF" w:rsidRPr="00200B49">
        <w:rPr>
          <w:rFonts w:ascii="Times New Roman" w:hAnsi="Times New Roman" w:cs="Times New Roman"/>
          <w:i/>
          <w:sz w:val="24"/>
          <w:szCs w:val="24"/>
        </w:rPr>
        <w:t>,</w:t>
      </w:r>
      <w:r w:rsidR="00300B24" w:rsidRPr="00200B49">
        <w:rPr>
          <w:rFonts w:ascii="Times New Roman" w:hAnsi="Times New Roman" w:cs="Times New Roman"/>
          <w:sz w:val="24"/>
          <w:szCs w:val="24"/>
        </w:rPr>
        <w:t xml:space="preserve"> </w:t>
      </w:r>
      <w:r w:rsidR="009E3471" w:rsidRPr="00200B49">
        <w:rPr>
          <w:rFonts w:ascii="Times New Roman" w:hAnsi="Times New Roman" w:cs="Times New Roman"/>
          <w:sz w:val="24"/>
          <w:szCs w:val="24"/>
        </w:rPr>
        <w:t>resp.</w:t>
      </w:r>
      <w:r w:rsidR="009E3471" w:rsidRPr="00200B49">
        <w:rPr>
          <w:rFonts w:ascii="Times New Roman" w:hAnsi="Times New Roman" w:cs="Times New Roman"/>
          <w:i/>
          <w:sz w:val="24"/>
          <w:szCs w:val="24"/>
        </w:rPr>
        <w:t xml:space="preserve"> správce kybernetické bezpečnosti</w:t>
      </w:r>
      <w:r w:rsidR="00DB62BF" w:rsidRPr="00200B49">
        <w:rPr>
          <w:rFonts w:ascii="Times New Roman" w:hAnsi="Times New Roman" w:cs="Times New Roman"/>
          <w:i/>
          <w:sz w:val="24"/>
          <w:szCs w:val="24"/>
        </w:rPr>
        <w:t>,</w:t>
      </w:r>
      <w:r w:rsidR="009E3471" w:rsidRPr="00200B49">
        <w:rPr>
          <w:rFonts w:ascii="Times New Roman" w:hAnsi="Times New Roman" w:cs="Times New Roman"/>
          <w:sz w:val="24"/>
          <w:szCs w:val="24"/>
        </w:rPr>
        <w:t xml:space="preserve"> </w:t>
      </w:r>
      <w:r w:rsidRPr="00200B49">
        <w:rPr>
          <w:rFonts w:ascii="Times New Roman" w:hAnsi="Times New Roman" w:cs="Times New Roman"/>
          <w:sz w:val="24"/>
          <w:szCs w:val="24"/>
        </w:rPr>
        <w:t xml:space="preserve">odpovědný za přezkoumání kvality návrhu produktu, </w:t>
      </w:r>
      <w:r w:rsidR="007205D4" w:rsidRPr="00200B49">
        <w:rPr>
          <w:rFonts w:ascii="Times New Roman" w:hAnsi="Times New Roman" w:cs="Times New Roman"/>
          <w:sz w:val="24"/>
          <w:szCs w:val="24"/>
        </w:rPr>
        <w:t xml:space="preserve">a to </w:t>
      </w:r>
      <w:r w:rsidRPr="00200B49">
        <w:rPr>
          <w:rFonts w:ascii="Times New Roman" w:hAnsi="Times New Roman" w:cs="Times New Roman"/>
          <w:sz w:val="24"/>
          <w:szCs w:val="24"/>
        </w:rPr>
        <w:t>zejména s ohledem na zajištění požadované bezpečnosti</w:t>
      </w:r>
      <w:r w:rsidR="00F329E4" w:rsidRPr="00200B49">
        <w:rPr>
          <w:rFonts w:ascii="Times New Roman" w:hAnsi="Times New Roman" w:cs="Times New Roman"/>
          <w:sz w:val="24"/>
          <w:szCs w:val="24"/>
        </w:rPr>
        <w:t>.</w:t>
      </w:r>
    </w:p>
    <w:p w14:paraId="5C764CA0" w14:textId="77777777" w:rsidR="00750062" w:rsidRPr="00200B49" w:rsidRDefault="00AA6C30" w:rsidP="00BD41D7">
      <w:pPr>
        <w:pStyle w:val="Bodpedpisu"/>
        <w:rPr>
          <w:rFonts w:ascii="Times New Roman" w:hAnsi="Times New Roman" w:cs="Times New Roman"/>
          <w:sz w:val="24"/>
          <w:szCs w:val="24"/>
        </w:rPr>
      </w:pPr>
      <w:bookmarkStart w:id="12" w:name="_Ref421870892"/>
      <w:r w:rsidRPr="00200B49">
        <w:rPr>
          <w:rFonts w:ascii="Times New Roman" w:hAnsi="Times New Roman" w:cs="Times New Roman"/>
          <w:i/>
          <w:sz w:val="24"/>
          <w:szCs w:val="24"/>
        </w:rPr>
        <w:t>Garant podpůrn</w:t>
      </w:r>
      <w:r w:rsidR="0064365F" w:rsidRPr="00200B49">
        <w:rPr>
          <w:rFonts w:ascii="Times New Roman" w:hAnsi="Times New Roman" w:cs="Times New Roman"/>
          <w:i/>
          <w:sz w:val="24"/>
          <w:szCs w:val="24"/>
        </w:rPr>
        <w:t>ého</w:t>
      </w:r>
      <w:r w:rsidR="00AF4272" w:rsidRPr="00200B4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00B49">
        <w:rPr>
          <w:rFonts w:ascii="Times New Roman" w:hAnsi="Times New Roman" w:cs="Times New Roman"/>
          <w:i/>
          <w:sz w:val="24"/>
          <w:szCs w:val="24"/>
        </w:rPr>
        <w:t>aktiv</w:t>
      </w:r>
      <w:r w:rsidR="0064365F" w:rsidRPr="00200B49">
        <w:rPr>
          <w:rFonts w:ascii="Times New Roman" w:hAnsi="Times New Roman" w:cs="Times New Roman"/>
          <w:i/>
          <w:sz w:val="24"/>
          <w:szCs w:val="24"/>
        </w:rPr>
        <w:t>a</w:t>
      </w:r>
      <w:r w:rsidRPr="00200B49">
        <w:rPr>
          <w:rFonts w:ascii="Times New Roman" w:hAnsi="Times New Roman" w:cs="Times New Roman"/>
          <w:sz w:val="24"/>
          <w:szCs w:val="24"/>
        </w:rPr>
        <w:t xml:space="preserve"> </w:t>
      </w:r>
      <w:r w:rsidR="00750062" w:rsidRPr="00200B49">
        <w:rPr>
          <w:rFonts w:ascii="Times New Roman" w:hAnsi="Times New Roman" w:cs="Times New Roman"/>
          <w:sz w:val="24"/>
          <w:szCs w:val="24"/>
        </w:rPr>
        <w:t>je odpovědný za vymezení vývojového prostředí</w:t>
      </w:r>
      <w:bookmarkEnd w:id="12"/>
      <w:r w:rsidR="00723271" w:rsidRPr="00200B49">
        <w:rPr>
          <w:rFonts w:ascii="Times New Roman" w:hAnsi="Times New Roman" w:cs="Times New Roman"/>
          <w:sz w:val="24"/>
          <w:szCs w:val="24"/>
        </w:rPr>
        <w:t xml:space="preserve"> a</w:t>
      </w:r>
      <w:r w:rsidR="00226CBC" w:rsidRPr="00200B49">
        <w:rPr>
          <w:rFonts w:ascii="Times New Roman" w:hAnsi="Times New Roman" w:cs="Times New Roman"/>
          <w:sz w:val="24"/>
          <w:szCs w:val="24"/>
        </w:rPr>
        <w:t xml:space="preserve"> stanovení</w:t>
      </w:r>
      <w:r w:rsidR="00723271" w:rsidRPr="00200B49">
        <w:rPr>
          <w:rFonts w:ascii="Times New Roman" w:hAnsi="Times New Roman" w:cs="Times New Roman"/>
          <w:sz w:val="24"/>
          <w:szCs w:val="24"/>
        </w:rPr>
        <w:t>:</w:t>
      </w:r>
    </w:p>
    <w:p w14:paraId="416675BC" w14:textId="77777777" w:rsidR="00286F17" w:rsidRPr="00200B49" w:rsidRDefault="00A65364" w:rsidP="00BD41D7">
      <w:pPr>
        <w:pStyle w:val="Bodpedpisu2urovne"/>
        <w:jc w:val="both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i/>
          <w:sz w:val="24"/>
          <w:szCs w:val="24"/>
        </w:rPr>
        <w:t>s</w:t>
      </w:r>
      <w:r w:rsidR="00750062" w:rsidRPr="00200B49">
        <w:rPr>
          <w:rFonts w:ascii="Times New Roman" w:hAnsi="Times New Roman" w:cs="Times New Roman"/>
          <w:i/>
          <w:sz w:val="24"/>
          <w:szCs w:val="24"/>
        </w:rPr>
        <w:t>právce vývojového prostředí</w:t>
      </w:r>
      <w:r w:rsidR="00286F17" w:rsidRPr="00200B49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286F17" w:rsidRPr="00200B49">
        <w:rPr>
          <w:rFonts w:ascii="Times New Roman" w:hAnsi="Times New Roman" w:cs="Times New Roman"/>
          <w:sz w:val="24"/>
          <w:szCs w:val="24"/>
        </w:rPr>
        <w:t>který je následně odpovědný za zajištění provozu, rozvoje a bezpečnosti vývojového prostředí,</w:t>
      </w:r>
    </w:p>
    <w:p w14:paraId="12BF7E73" w14:textId="77777777" w:rsidR="00750062" w:rsidRPr="00200B49" w:rsidRDefault="007E2707" w:rsidP="00BD41D7">
      <w:pPr>
        <w:pStyle w:val="Bodpedpisu2urovne"/>
        <w:jc w:val="both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sz w:val="24"/>
          <w:szCs w:val="24"/>
        </w:rPr>
        <w:t>hardware</w:t>
      </w:r>
      <w:r w:rsidR="00750062" w:rsidRPr="00200B49">
        <w:rPr>
          <w:rFonts w:ascii="Times New Roman" w:hAnsi="Times New Roman" w:cs="Times New Roman"/>
          <w:sz w:val="24"/>
          <w:szCs w:val="24"/>
        </w:rPr>
        <w:t>, na kterém bude vývoj prováděn</w:t>
      </w:r>
      <w:r w:rsidR="00226CBC" w:rsidRPr="00200B49">
        <w:rPr>
          <w:rFonts w:ascii="Times New Roman" w:hAnsi="Times New Roman" w:cs="Times New Roman"/>
          <w:sz w:val="24"/>
          <w:szCs w:val="24"/>
        </w:rPr>
        <w:t>,</w:t>
      </w:r>
    </w:p>
    <w:p w14:paraId="5762AA63" w14:textId="77777777" w:rsidR="00750062" w:rsidRPr="00200B49" w:rsidRDefault="00750062" w:rsidP="00BD41D7">
      <w:pPr>
        <w:pStyle w:val="Bodpedpisu2urovne"/>
        <w:jc w:val="both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sz w:val="24"/>
          <w:szCs w:val="24"/>
        </w:rPr>
        <w:t>OS a základní</w:t>
      </w:r>
      <w:r w:rsidR="00226CBC" w:rsidRPr="00200B49">
        <w:rPr>
          <w:rFonts w:ascii="Times New Roman" w:hAnsi="Times New Roman" w:cs="Times New Roman"/>
          <w:sz w:val="24"/>
          <w:szCs w:val="24"/>
        </w:rPr>
        <w:t>ho</w:t>
      </w:r>
      <w:r w:rsidRPr="00200B49">
        <w:rPr>
          <w:rFonts w:ascii="Times New Roman" w:hAnsi="Times New Roman" w:cs="Times New Roman"/>
          <w:sz w:val="24"/>
          <w:szCs w:val="24"/>
        </w:rPr>
        <w:t xml:space="preserve"> programové</w:t>
      </w:r>
      <w:r w:rsidR="00226CBC" w:rsidRPr="00200B49">
        <w:rPr>
          <w:rFonts w:ascii="Times New Roman" w:hAnsi="Times New Roman" w:cs="Times New Roman"/>
          <w:sz w:val="24"/>
          <w:szCs w:val="24"/>
        </w:rPr>
        <w:t>ho</w:t>
      </w:r>
      <w:r w:rsidRPr="00200B49">
        <w:rPr>
          <w:rFonts w:ascii="Times New Roman" w:hAnsi="Times New Roman" w:cs="Times New Roman"/>
          <w:sz w:val="24"/>
          <w:szCs w:val="24"/>
        </w:rPr>
        <w:t xml:space="preserve"> vybavení pro vývoj</w:t>
      </w:r>
      <w:r w:rsidR="00226CBC" w:rsidRPr="00200B49">
        <w:rPr>
          <w:rFonts w:ascii="Times New Roman" w:hAnsi="Times New Roman" w:cs="Times New Roman"/>
          <w:sz w:val="24"/>
          <w:szCs w:val="24"/>
        </w:rPr>
        <w:t>,</w:t>
      </w:r>
    </w:p>
    <w:p w14:paraId="7F2F8309" w14:textId="77777777" w:rsidR="00750062" w:rsidRPr="00200B49" w:rsidRDefault="00750062" w:rsidP="00BD41D7">
      <w:pPr>
        <w:pStyle w:val="Bodpedpisu2urovne"/>
        <w:jc w:val="both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sz w:val="24"/>
          <w:szCs w:val="24"/>
        </w:rPr>
        <w:t>podmín</w:t>
      </w:r>
      <w:r w:rsidR="00226CBC" w:rsidRPr="00200B49">
        <w:rPr>
          <w:rFonts w:ascii="Times New Roman" w:hAnsi="Times New Roman" w:cs="Times New Roman"/>
          <w:sz w:val="24"/>
          <w:szCs w:val="24"/>
        </w:rPr>
        <w:t>e</w:t>
      </w:r>
      <w:r w:rsidRPr="00200B49">
        <w:rPr>
          <w:rFonts w:ascii="Times New Roman" w:hAnsi="Times New Roman" w:cs="Times New Roman"/>
          <w:sz w:val="24"/>
          <w:szCs w:val="24"/>
        </w:rPr>
        <w:t>k pro řízení přístupů</w:t>
      </w:r>
      <w:r w:rsidR="00E56D01" w:rsidRPr="00200B49">
        <w:rPr>
          <w:rFonts w:ascii="Times New Roman" w:hAnsi="Times New Roman" w:cs="Times New Roman"/>
          <w:sz w:val="24"/>
          <w:szCs w:val="24"/>
        </w:rPr>
        <w:t xml:space="preserve"> – interních i z</w:t>
      </w:r>
      <w:r w:rsidR="00226CBC" w:rsidRPr="00200B49">
        <w:rPr>
          <w:rFonts w:ascii="Times New Roman" w:hAnsi="Times New Roman" w:cs="Times New Roman"/>
          <w:sz w:val="24"/>
          <w:szCs w:val="24"/>
        </w:rPr>
        <w:t> </w:t>
      </w:r>
      <w:r w:rsidR="00E56D01" w:rsidRPr="00200B49">
        <w:rPr>
          <w:rFonts w:ascii="Times New Roman" w:hAnsi="Times New Roman" w:cs="Times New Roman"/>
          <w:sz w:val="24"/>
          <w:szCs w:val="24"/>
        </w:rPr>
        <w:t>internetu</w:t>
      </w:r>
      <w:r w:rsidR="00226CBC" w:rsidRPr="00200B49">
        <w:rPr>
          <w:rFonts w:ascii="Times New Roman" w:hAnsi="Times New Roman" w:cs="Times New Roman"/>
          <w:sz w:val="24"/>
          <w:szCs w:val="24"/>
        </w:rPr>
        <w:t>,</w:t>
      </w:r>
    </w:p>
    <w:p w14:paraId="5CC2DFC3" w14:textId="77777777" w:rsidR="00750062" w:rsidRPr="00200B49" w:rsidRDefault="00750062" w:rsidP="00BD41D7">
      <w:pPr>
        <w:pStyle w:val="Bodpedpisu2urovne"/>
        <w:jc w:val="both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sz w:val="24"/>
          <w:szCs w:val="24"/>
        </w:rPr>
        <w:t>požadavk</w:t>
      </w:r>
      <w:r w:rsidR="00226CBC" w:rsidRPr="00200B49">
        <w:rPr>
          <w:rFonts w:ascii="Times New Roman" w:hAnsi="Times New Roman" w:cs="Times New Roman"/>
          <w:sz w:val="24"/>
          <w:szCs w:val="24"/>
        </w:rPr>
        <w:t>ů</w:t>
      </w:r>
      <w:r w:rsidRPr="00200B49">
        <w:rPr>
          <w:rFonts w:ascii="Times New Roman" w:hAnsi="Times New Roman" w:cs="Times New Roman"/>
          <w:sz w:val="24"/>
          <w:szCs w:val="24"/>
        </w:rPr>
        <w:t xml:space="preserve"> na zálohování</w:t>
      </w:r>
      <w:r w:rsidR="00226CBC" w:rsidRPr="00200B49">
        <w:rPr>
          <w:rFonts w:ascii="Times New Roman" w:hAnsi="Times New Roman" w:cs="Times New Roman"/>
          <w:sz w:val="24"/>
          <w:szCs w:val="24"/>
        </w:rPr>
        <w:t>, a</w:t>
      </w:r>
    </w:p>
    <w:p w14:paraId="3B0F2078" w14:textId="77777777" w:rsidR="00750062" w:rsidRPr="00200B49" w:rsidRDefault="00750062" w:rsidP="00BD41D7">
      <w:pPr>
        <w:pStyle w:val="Bodpedpisu2urovne"/>
        <w:jc w:val="both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sz w:val="24"/>
          <w:szCs w:val="24"/>
        </w:rPr>
        <w:t>požadavk</w:t>
      </w:r>
      <w:r w:rsidR="00226CBC" w:rsidRPr="00200B49">
        <w:rPr>
          <w:rFonts w:ascii="Times New Roman" w:hAnsi="Times New Roman" w:cs="Times New Roman"/>
          <w:sz w:val="24"/>
          <w:szCs w:val="24"/>
        </w:rPr>
        <w:t>ů</w:t>
      </w:r>
      <w:r w:rsidRPr="00200B49">
        <w:rPr>
          <w:rFonts w:ascii="Times New Roman" w:hAnsi="Times New Roman" w:cs="Times New Roman"/>
          <w:sz w:val="24"/>
          <w:szCs w:val="24"/>
        </w:rPr>
        <w:t xml:space="preserve"> na pořizování a uchovávání auditních záznamů.</w:t>
      </w:r>
    </w:p>
    <w:p w14:paraId="4E5D7342" w14:textId="77777777" w:rsidR="00070B70" w:rsidRPr="00200B49" w:rsidRDefault="00070B70" w:rsidP="00BD41D7">
      <w:pPr>
        <w:pStyle w:val="Bodpedpisu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sz w:val="24"/>
          <w:szCs w:val="24"/>
        </w:rPr>
        <w:t xml:space="preserve">U </w:t>
      </w:r>
      <w:r w:rsidR="00AA6C30" w:rsidRPr="00200B49">
        <w:rPr>
          <w:rFonts w:ascii="Times New Roman" w:hAnsi="Times New Roman" w:cs="Times New Roman"/>
          <w:i/>
          <w:sz w:val="24"/>
          <w:szCs w:val="24"/>
        </w:rPr>
        <w:t>klíčového informačního systému</w:t>
      </w:r>
      <w:r w:rsidR="00AA6C30" w:rsidRPr="00200B49">
        <w:rPr>
          <w:rFonts w:ascii="Times New Roman" w:hAnsi="Times New Roman" w:cs="Times New Roman"/>
          <w:sz w:val="24"/>
          <w:szCs w:val="24"/>
        </w:rPr>
        <w:t xml:space="preserve"> </w:t>
      </w:r>
      <w:r w:rsidRPr="00200B49">
        <w:rPr>
          <w:rFonts w:ascii="Times New Roman" w:hAnsi="Times New Roman" w:cs="Times New Roman"/>
          <w:sz w:val="24"/>
          <w:szCs w:val="24"/>
        </w:rPr>
        <w:t xml:space="preserve">je </w:t>
      </w:r>
      <w:r w:rsidRPr="00200B49">
        <w:rPr>
          <w:rFonts w:ascii="Times New Roman" w:hAnsi="Times New Roman" w:cs="Times New Roman"/>
          <w:i/>
          <w:sz w:val="24"/>
          <w:szCs w:val="24"/>
        </w:rPr>
        <w:t>správce vývojového prostředí</w:t>
      </w:r>
      <w:r w:rsidRPr="00200B49">
        <w:rPr>
          <w:rFonts w:ascii="Times New Roman" w:hAnsi="Times New Roman" w:cs="Times New Roman"/>
          <w:sz w:val="24"/>
          <w:szCs w:val="24"/>
        </w:rPr>
        <w:t xml:space="preserve"> odpovědný za provedení vyhodnocení rizik projektu vývoje a je odpovědný za přijetí vyplývajících opatření.</w:t>
      </w:r>
    </w:p>
    <w:p w14:paraId="721B98BE" w14:textId="77777777" w:rsidR="00E56D01" w:rsidRPr="00200B49" w:rsidRDefault="00E56D01" w:rsidP="00E56D01">
      <w:pPr>
        <w:pStyle w:val="Nadpis2"/>
        <w:rPr>
          <w:rFonts w:ascii="Times New Roman" w:hAnsi="Times New Roman" w:cs="Times New Roman"/>
          <w:color w:val="auto"/>
          <w:sz w:val="24"/>
          <w:szCs w:val="24"/>
        </w:rPr>
      </w:pPr>
      <w:bookmarkStart w:id="13" w:name="_Toc102991102"/>
      <w:r w:rsidRPr="00200B49">
        <w:rPr>
          <w:rFonts w:ascii="Times New Roman" w:hAnsi="Times New Roman" w:cs="Times New Roman"/>
          <w:color w:val="auto"/>
          <w:sz w:val="24"/>
          <w:szCs w:val="24"/>
        </w:rPr>
        <w:t>Správa vývojového prostředí</w:t>
      </w:r>
      <w:bookmarkEnd w:id="13"/>
    </w:p>
    <w:p w14:paraId="27BFB533" w14:textId="1F142876" w:rsidR="00F9490B" w:rsidRPr="00200B49" w:rsidRDefault="00E56D01" w:rsidP="00BD41D7">
      <w:pPr>
        <w:pStyle w:val="Bodpedpisu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i/>
          <w:sz w:val="24"/>
          <w:szCs w:val="24"/>
        </w:rPr>
        <w:t>Správce vývojového prostředí</w:t>
      </w:r>
      <w:r w:rsidRPr="00200B49">
        <w:rPr>
          <w:rFonts w:ascii="Times New Roman" w:hAnsi="Times New Roman" w:cs="Times New Roman"/>
          <w:sz w:val="24"/>
          <w:szCs w:val="24"/>
        </w:rPr>
        <w:t xml:space="preserve"> je odpovědný za plnění požadavků stanovených pro vývojové prostředí</w:t>
      </w:r>
      <w:r w:rsidR="00544A01" w:rsidRPr="00200B49">
        <w:rPr>
          <w:rFonts w:ascii="Times New Roman" w:hAnsi="Times New Roman" w:cs="Times New Roman"/>
          <w:sz w:val="24"/>
          <w:szCs w:val="24"/>
        </w:rPr>
        <w:t xml:space="preserve"> podle </w:t>
      </w:r>
      <w:r w:rsidR="00751127" w:rsidRPr="00200B49">
        <w:rPr>
          <w:rFonts w:ascii="Times New Roman" w:hAnsi="Times New Roman" w:cs="Times New Roman"/>
          <w:sz w:val="24"/>
          <w:szCs w:val="24"/>
        </w:rPr>
        <w:t xml:space="preserve">odstavce </w:t>
      </w:r>
      <w:r w:rsidR="00653561" w:rsidRPr="00200B49">
        <w:rPr>
          <w:rFonts w:ascii="Times New Roman" w:hAnsi="Times New Roman" w:cs="Times New Roman"/>
          <w:sz w:val="24"/>
          <w:szCs w:val="24"/>
        </w:rPr>
        <w:fldChar w:fldCharType="begin"/>
      </w:r>
      <w:r w:rsidR="00544A01" w:rsidRPr="00200B49">
        <w:rPr>
          <w:rFonts w:ascii="Times New Roman" w:hAnsi="Times New Roman" w:cs="Times New Roman"/>
          <w:sz w:val="24"/>
          <w:szCs w:val="24"/>
        </w:rPr>
        <w:instrText xml:space="preserve"> REF _Ref421870892 \r \h </w:instrText>
      </w:r>
      <w:r w:rsidR="00BD41D7" w:rsidRPr="00200B49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653561" w:rsidRPr="00200B49">
        <w:rPr>
          <w:rFonts w:ascii="Times New Roman" w:hAnsi="Times New Roman" w:cs="Times New Roman"/>
          <w:sz w:val="24"/>
          <w:szCs w:val="24"/>
        </w:rPr>
      </w:r>
      <w:r w:rsidR="00653561" w:rsidRPr="00200B49">
        <w:rPr>
          <w:rFonts w:ascii="Times New Roman" w:hAnsi="Times New Roman" w:cs="Times New Roman"/>
          <w:sz w:val="24"/>
          <w:szCs w:val="24"/>
        </w:rPr>
        <w:fldChar w:fldCharType="separate"/>
      </w:r>
      <w:r w:rsidR="0096487E" w:rsidRPr="00200B49">
        <w:rPr>
          <w:rFonts w:ascii="Times New Roman" w:hAnsi="Times New Roman" w:cs="Times New Roman"/>
          <w:sz w:val="24"/>
          <w:szCs w:val="24"/>
        </w:rPr>
        <w:t>(17)</w:t>
      </w:r>
      <w:r w:rsidR="00653561" w:rsidRPr="00200B49">
        <w:rPr>
          <w:rFonts w:ascii="Times New Roman" w:hAnsi="Times New Roman" w:cs="Times New Roman"/>
          <w:sz w:val="24"/>
          <w:szCs w:val="24"/>
        </w:rPr>
        <w:fldChar w:fldCharType="end"/>
      </w:r>
      <w:r w:rsidRPr="00200B49">
        <w:rPr>
          <w:rFonts w:ascii="Times New Roman" w:hAnsi="Times New Roman" w:cs="Times New Roman"/>
          <w:sz w:val="24"/>
          <w:szCs w:val="24"/>
        </w:rPr>
        <w:t>.</w:t>
      </w:r>
    </w:p>
    <w:p w14:paraId="009728E4" w14:textId="77777777" w:rsidR="004F5C8C" w:rsidRPr="00200B49" w:rsidRDefault="004F5C8C" w:rsidP="004F5C8C">
      <w:pPr>
        <w:pStyle w:val="Nadpis3"/>
        <w:rPr>
          <w:rFonts w:ascii="Times New Roman" w:hAnsi="Times New Roman" w:cs="Times New Roman"/>
          <w:color w:val="auto"/>
          <w:sz w:val="24"/>
          <w:szCs w:val="24"/>
        </w:rPr>
      </w:pPr>
      <w:bookmarkStart w:id="14" w:name="_Toc102991103"/>
      <w:r w:rsidRPr="00200B49">
        <w:rPr>
          <w:rFonts w:ascii="Times New Roman" w:hAnsi="Times New Roman" w:cs="Times New Roman"/>
          <w:color w:val="auto"/>
          <w:sz w:val="24"/>
          <w:szCs w:val="24"/>
        </w:rPr>
        <w:t>Aktualizace</w:t>
      </w:r>
      <w:bookmarkEnd w:id="14"/>
    </w:p>
    <w:p w14:paraId="4208719E" w14:textId="77777777" w:rsidR="00E56D01" w:rsidRPr="00200B49" w:rsidRDefault="00E56D01" w:rsidP="00BD41D7">
      <w:pPr>
        <w:pStyle w:val="Bodpedpisu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i/>
          <w:sz w:val="24"/>
          <w:szCs w:val="24"/>
        </w:rPr>
        <w:t xml:space="preserve">Správce </w:t>
      </w:r>
      <w:r w:rsidR="00775D8E" w:rsidRPr="00200B49">
        <w:rPr>
          <w:rFonts w:ascii="Times New Roman" w:hAnsi="Times New Roman" w:cs="Times New Roman"/>
          <w:i/>
          <w:sz w:val="24"/>
          <w:szCs w:val="24"/>
        </w:rPr>
        <w:t>vývojového prostředí</w:t>
      </w:r>
      <w:r w:rsidR="00775D8E" w:rsidRPr="00200B49">
        <w:rPr>
          <w:rFonts w:ascii="Times New Roman" w:hAnsi="Times New Roman" w:cs="Times New Roman"/>
          <w:sz w:val="24"/>
          <w:szCs w:val="24"/>
        </w:rPr>
        <w:t xml:space="preserve"> </w:t>
      </w:r>
      <w:r w:rsidRPr="00200B49">
        <w:rPr>
          <w:rFonts w:ascii="Times New Roman" w:hAnsi="Times New Roman" w:cs="Times New Roman"/>
          <w:sz w:val="24"/>
          <w:szCs w:val="24"/>
        </w:rPr>
        <w:t>je povinen průběžně sledovat zranitelnosti zjištěné v</w:t>
      </w:r>
      <w:r w:rsidR="00412C2F" w:rsidRPr="00200B49">
        <w:rPr>
          <w:rFonts w:ascii="Times New Roman" w:hAnsi="Times New Roman" w:cs="Times New Roman"/>
          <w:sz w:val="24"/>
          <w:szCs w:val="24"/>
        </w:rPr>
        <w:t> </w:t>
      </w:r>
      <w:r w:rsidRPr="00200B49">
        <w:rPr>
          <w:rFonts w:ascii="Times New Roman" w:hAnsi="Times New Roman" w:cs="Times New Roman"/>
          <w:sz w:val="24"/>
          <w:szCs w:val="24"/>
        </w:rPr>
        <w:t>produktech</w:t>
      </w:r>
      <w:r w:rsidR="00DB62BF" w:rsidRPr="00200B49">
        <w:rPr>
          <w:rFonts w:ascii="Times New Roman" w:hAnsi="Times New Roman" w:cs="Times New Roman"/>
          <w:sz w:val="24"/>
          <w:szCs w:val="24"/>
        </w:rPr>
        <w:t xml:space="preserve">, </w:t>
      </w:r>
      <w:r w:rsidR="00412C2F" w:rsidRPr="00200B49">
        <w:rPr>
          <w:rFonts w:ascii="Times New Roman" w:hAnsi="Times New Roman" w:cs="Times New Roman"/>
          <w:sz w:val="24"/>
          <w:szCs w:val="24"/>
        </w:rPr>
        <w:t>za které odpovídá</w:t>
      </w:r>
      <w:r w:rsidR="00DB62BF" w:rsidRPr="00200B49">
        <w:rPr>
          <w:rFonts w:ascii="Times New Roman" w:hAnsi="Times New Roman" w:cs="Times New Roman"/>
          <w:sz w:val="24"/>
          <w:szCs w:val="24"/>
        </w:rPr>
        <w:t>,</w:t>
      </w:r>
      <w:r w:rsidR="00412C2F" w:rsidRPr="00200B49">
        <w:rPr>
          <w:rFonts w:ascii="Times New Roman" w:hAnsi="Times New Roman" w:cs="Times New Roman"/>
          <w:sz w:val="24"/>
          <w:szCs w:val="24"/>
        </w:rPr>
        <w:t xml:space="preserve"> a sledovat informace o uvolněných bezpečnostních záplatách a balíčcích. </w:t>
      </w:r>
    </w:p>
    <w:p w14:paraId="58FB9C7B" w14:textId="77777777" w:rsidR="00412C2F" w:rsidRPr="00200B49" w:rsidRDefault="00412C2F" w:rsidP="00BD41D7">
      <w:pPr>
        <w:pStyle w:val="Bodpedpisu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sz w:val="24"/>
          <w:szCs w:val="24"/>
        </w:rPr>
        <w:t xml:space="preserve">Pokud instalace bezpečnostní záplaty nebo bezpečnostního balíčku neohrozí probíhající vývoj, je </w:t>
      </w:r>
      <w:r w:rsidRPr="00200B49">
        <w:rPr>
          <w:rFonts w:ascii="Times New Roman" w:hAnsi="Times New Roman" w:cs="Times New Roman"/>
          <w:i/>
          <w:sz w:val="24"/>
          <w:szCs w:val="24"/>
        </w:rPr>
        <w:t>Správce vývojového prostředí</w:t>
      </w:r>
      <w:r w:rsidRPr="00200B49">
        <w:rPr>
          <w:rFonts w:ascii="Times New Roman" w:hAnsi="Times New Roman" w:cs="Times New Roman"/>
          <w:sz w:val="24"/>
          <w:szCs w:val="24"/>
        </w:rPr>
        <w:t xml:space="preserve"> povinen zajistit jejich bezodkladnou instalaci. </w:t>
      </w:r>
    </w:p>
    <w:p w14:paraId="47AEF712" w14:textId="77777777" w:rsidR="00412C2F" w:rsidRPr="00200B49" w:rsidRDefault="008012C6" w:rsidP="00BD41D7">
      <w:pPr>
        <w:pStyle w:val="Bodpedpisu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sz w:val="24"/>
          <w:szCs w:val="24"/>
        </w:rPr>
        <w:t xml:space="preserve">Na vývojových serverech, kde jsou umožněny prostupy z/do internetu </w:t>
      </w:r>
      <w:r w:rsidR="007205D4" w:rsidRPr="00200B49">
        <w:rPr>
          <w:rFonts w:ascii="Times New Roman" w:hAnsi="Times New Roman" w:cs="Times New Roman"/>
          <w:sz w:val="24"/>
          <w:szCs w:val="24"/>
        </w:rPr>
        <w:t>nebo kde je prováděn překlad nebo příprava instalačních balíků</w:t>
      </w:r>
      <w:r w:rsidR="00655353" w:rsidRPr="00200B49">
        <w:rPr>
          <w:rFonts w:ascii="Times New Roman" w:hAnsi="Times New Roman" w:cs="Times New Roman"/>
          <w:sz w:val="24"/>
          <w:szCs w:val="24"/>
        </w:rPr>
        <w:t>,</w:t>
      </w:r>
      <w:r w:rsidR="007205D4" w:rsidRPr="00200B49">
        <w:rPr>
          <w:rFonts w:ascii="Times New Roman" w:hAnsi="Times New Roman" w:cs="Times New Roman"/>
          <w:sz w:val="24"/>
          <w:szCs w:val="24"/>
        </w:rPr>
        <w:t xml:space="preserve"> </w:t>
      </w:r>
      <w:r w:rsidRPr="00200B49">
        <w:rPr>
          <w:rFonts w:ascii="Times New Roman" w:hAnsi="Times New Roman" w:cs="Times New Roman"/>
          <w:sz w:val="24"/>
          <w:szCs w:val="24"/>
        </w:rPr>
        <w:t xml:space="preserve">musí být instalován </w:t>
      </w:r>
      <w:r w:rsidR="00775D8E" w:rsidRPr="00200B49">
        <w:rPr>
          <w:rFonts w:ascii="Times New Roman" w:hAnsi="Times New Roman" w:cs="Times New Roman"/>
          <w:sz w:val="24"/>
          <w:szCs w:val="24"/>
        </w:rPr>
        <w:t xml:space="preserve">a provozován </w:t>
      </w:r>
      <w:r w:rsidRPr="00200B49">
        <w:rPr>
          <w:rFonts w:ascii="Times New Roman" w:hAnsi="Times New Roman" w:cs="Times New Roman"/>
          <w:sz w:val="24"/>
          <w:szCs w:val="24"/>
        </w:rPr>
        <w:t xml:space="preserve">antivirový </w:t>
      </w:r>
      <w:r w:rsidR="00AE49E8" w:rsidRPr="00200B49">
        <w:rPr>
          <w:rFonts w:ascii="Times New Roman" w:hAnsi="Times New Roman" w:cs="Times New Roman"/>
          <w:sz w:val="24"/>
          <w:szCs w:val="24"/>
        </w:rPr>
        <w:t xml:space="preserve">software </w:t>
      </w:r>
      <w:r w:rsidRPr="00200B49">
        <w:rPr>
          <w:rFonts w:ascii="Times New Roman" w:hAnsi="Times New Roman" w:cs="Times New Roman"/>
          <w:sz w:val="24"/>
          <w:szCs w:val="24"/>
        </w:rPr>
        <w:t>s posledními dostupnými vzory virů a poslední verzí jádra programu</w:t>
      </w:r>
      <w:r w:rsidR="00775D8E" w:rsidRPr="00200B49">
        <w:rPr>
          <w:rFonts w:ascii="Times New Roman" w:hAnsi="Times New Roman" w:cs="Times New Roman"/>
          <w:sz w:val="24"/>
          <w:szCs w:val="24"/>
        </w:rPr>
        <w:t xml:space="preserve"> nebo </w:t>
      </w:r>
      <w:r w:rsidR="00640C7B" w:rsidRPr="00200B49">
        <w:rPr>
          <w:rFonts w:ascii="Times New Roman" w:hAnsi="Times New Roman" w:cs="Times New Roman"/>
          <w:sz w:val="24"/>
          <w:szCs w:val="24"/>
        </w:rPr>
        <w:t xml:space="preserve">software </w:t>
      </w:r>
      <w:r w:rsidR="00775D8E" w:rsidRPr="00200B49">
        <w:rPr>
          <w:rFonts w:ascii="Times New Roman" w:hAnsi="Times New Roman" w:cs="Times New Roman"/>
          <w:sz w:val="24"/>
          <w:szCs w:val="24"/>
        </w:rPr>
        <w:t>na kontrolu integrity OS</w:t>
      </w:r>
      <w:r w:rsidRPr="00200B49">
        <w:rPr>
          <w:rFonts w:ascii="Times New Roman" w:hAnsi="Times New Roman" w:cs="Times New Roman"/>
          <w:sz w:val="24"/>
          <w:szCs w:val="24"/>
        </w:rPr>
        <w:t>.</w:t>
      </w:r>
    </w:p>
    <w:p w14:paraId="1E4945F5" w14:textId="77777777" w:rsidR="008012C6" w:rsidRPr="00200B49" w:rsidRDefault="008012C6" w:rsidP="008012C6">
      <w:pPr>
        <w:pStyle w:val="Nadpis3"/>
        <w:rPr>
          <w:rFonts w:ascii="Times New Roman" w:hAnsi="Times New Roman" w:cs="Times New Roman"/>
          <w:color w:val="auto"/>
          <w:sz w:val="24"/>
          <w:szCs w:val="24"/>
        </w:rPr>
      </w:pPr>
      <w:bookmarkStart w:id="15" w:name="_Toc102991104"/>
      <w:r w:rsidRPr="00200B49">
        <w:rPr>
          <w:rFonts w:ascii="Times New Roman" w:hAnsi="Times New Roman" w:cs="Times New Roman"/>
          <w:color w:val="auto"/>
          <w:sz w:val="24"/>
          <w:szCs w:val="24"/>
        </w:rPr>
        <w:t>Auditní záznamy</w:t>
      </w:r>
      <w:bookmarkEnd w:id="15"/>
    </w:p>
    <w:p w14:paraId="7C0D885D" w14:textId="77777777" w:rsidR="001A4478" w:rsidRPr="00200B49" w:rsidRDefault="006901E5" w:rsidP="00BD41D7">
      <w:pPr>
        <w:pStyle w:val="Bodpedpisu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sz w:val="24"/>
          <w:szCs w:val="24"/>
        </w:rPr>
        <w:t xml:space="preserve">Pořizování auditních záznamů se řídí ustanovením dokumentu </w:t>
      </w:r>
      <w:r w:rsidR="00EE17F4" w:rsidRPr="00200B49">
        <w:rPr>
          <w:rFonts w:ascii="Times New Roman" w:hAnsi="Times New Roman" w:cs="Times New Roman"/>
          <w:sz w:val="24"/>
          <w:szCs w:val="24"/>
        </w:rPr>
        <w:t>„</w:t>
      </w:r>
      <w:r w:rsidRPr="00200B49">
        <w:rPr>
          <w:rFonts w:ascii="Times New Roman" w:hAnsi="Times New Roman" w:cs="Times New Roman"/>
          <w:sz w:val="24"/>
          <w:szCs w:val="24"/>
        </w:rPr>
        <w:t>Politika využití a údržby nástroje pro sběr a vyhodnocení kybernetických bezpečnostních událostí</w:t>
      </w:r>
      <w:r w:rsidR="00EE17F4" w:rsidRPr="00200B49">
        <w:rPr>
          <w:rFonts w:ascii="Times New Roman" w:hAnsi="Times New Roman" w:cs="Times New Roman"/>
          <w:sz w:val="24"/>
          <w:szCs w:val="24"/>
        </w:rPr>
        <w:t>“</w:t>
      </w:r>
      <w:r w:rsidRPr="00200B49">
        <w:rPr>
          <w:rFonts w:ascii="Times New Roman" w:hAnsi="Times New Roman" w:cs="Times New Roman"/>
          <w:sz w:val="24"/>
          <w:szCs w:val="24"/>
        </w:rPr>
        <w:t>.</w:t>
      </w:r>
    </w:p>
    <w:p w14:paraId="2E35591D" w14:textId="28FC9008" w:rsidR="001A4478" w:rsidRPr="00200B49" w:rsidRDefault="001A4478" w:rsidP="00BD41D7">
      <w:pPr>
        <w:pStyle w:val="Bodpedpisu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sz w:val="24"/>
          <w:szCs w:val="24"/>
        </w:rPr>
        <w:t xml:space="preserve">Auditní záznamy </w:t>
      </w:r>
      <w:r w:rsidR="006901E5" w:rsidRPr="00200B49">
        <w:rPr>
          <w:rFonts w:ascii="Times New Roman" w:hAnsi="Times New Roman" w:cs="Times New Roman"/>
          <w:sz w:val="24"/>
          <w:szCs w:val="24"/>
        </w:rPr>
        <w:t xml:space="preserve">vývojového prostředí </w:t>
      </w:r>
      <w:r w:rsidRPr="00200B49">
        <w:rPr>
          <w:rFonts w:ascii="Times New Roman" w:hAnsi="Times New Roman" w:cs="Times New Roman"/>
          <w:sz w:val="24"/>
          <w:szCs w:val="24"/>
        </w:rPr>
        <w:t>musí být uloženy tak, aby byly chráněny před neoprávněným přístupem a modifikac</w:t>
      </w:r>
      <w:r w:rsidR="00187339">
        <w:rPr>
          <w:rFonts w:ascii="Times New Roman" w:hAnsi="Times New Roman" w:cs="Times New Roman"/>
          <w:sz w:val="24"/>
          <w:szCs w:val="24"/>
        </w:rPr>
        <w:t>í</w:t>
      </w:r>
      <w:r w:rsidRPr="00200B49">
        <w:rPr>
          <w:rFonts w:ascii="Times New Roman" w:hAnsi="Times New Roman" w:cs="Times New Roman"/>
          <w:sz w:val="24"/>
          <w:szCs w:val="24"/>
        </w:rPr>
        <w:t>.</w:t>
      </w:r>
    </w:p>
    <w:p w14:paraId="4FA874CB" w14:textId="77777777" w:rsidR="0016511C" w:rsidRPr="00200B49" w:rsidRDefault="00AA6C30" w:rsidP="00BD41D7">
      <w:pPr>
        <w:pStyle w:val="Bodpedpisu"/>
        <w:rPr>
          <w:rFonts w:ascii="Times New Roman" w:hAnsi="Times New Roman" w:cs="Times New Roman"/>
          <w:sz w:val="24"/>
          <w:szCs w:val="24"/>
        </w:rPr>
      </w:pPr>
      <w:bookmarkStart w:id="16" w:name="_Ref421876278"/>
      <w:r w:rsidRPr="00200B49">
        <w:rPr>
          <w:rFonts w:ascii="Times New Roman" w:hAnsi="Times New Roman" w:cs="Times New Roman"/>
          <w:i/>
          <w:sz w:val="24"/>
          <w:szCs w:val="24"/>
        </w:rPr>
        <w:t>Manažer kybernetické bezpečnosti</w:t>
      </w:r>
      <w:r w:rsidRPr="00200B49">
        <w:rPr>
          <w:rFonts w:ascii="Times New Roman" w:hAnsi="Times New Roman" w:cs="Times New Roman"/>
          <w:sz w:val="24"/>
          <w:szCs w:val="24"/>
        </w:rPr>
        <w:t xml:space="preserve"> </w:t>
      </w:r>
      <w:r w:rsidR="0016511C" w:rsidRPr="00200B49">
        <w:rPr>
          <w:rFonts w:ascii="Times New Roman" w:hAnsi="Times New Roman" w:cs="Times New Roman"/>
          <w:sz w:val="24"/>
          <w:szCs w:val="24"/>
        </w:rPr>
        <w:t>stanoví intervaly pro kontrolu auditních záznamů.</w:t>
      </w:r>
      <w:bookmarkEnd w:id="16"/>
    </w:p>
    <w:p w14:paraId="0C955FA0" w14:textId="77777777" w:rsidR="001A4478" w:rsidRPr="00200B49" w:rsidRDefault="006901E5" w:rsidP="00BD41D7">
      <w:pPr>
        <w:pStyle w:val="Bodpedpisu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sz w:val="24"/>
          <w:szCs w:val="24"/>
        </w:rPr>
        <w:lastRenderedPageBreak/>
        <w:t xml:space="preserve">Při vývoji týkajícím </w:t>
      </w:r>
      <w:r w:rsidRPr="00200B49">
        <w:rPr>
          <w:rFonts w:ascii="Times New Roman" w:hAnsi="Times New Roman" w:cs="Times New Roman"/>
          <w:i/>
          <w:sz w:val="24"/>
          <w:szCs w:val="24"/>
        </w:rPr>
        <w:t>se</w:t>
      </w:r>
      <w:r w:rsidR="001A4478" w:rsidRPr="00200B4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62F96" w:rsidRPr="00200B49">
        <w:rPr>
          <w:rFonts w:ascii="Times New Roman" w:hAnsi="Times New Roman" w:cs="Times New Roman"/>
          <w:i/>
          <w:sz w:val="24"/>
          <w:szCs w:val="24"/>
        </w:rPr>
        <w:t>klíčových informačních systémů</w:t>
      </w:r>
      <w:r w:rsidR="00D62F96" w:rsidRPr="00200B49">
        <w:rPr>
          <w:rFonts w:ascii="Times New Roman" w:hAnsi="Times New Roman" w:cs="Times New Roman"/>
          <w:sz w:val="24"/>
          <w:szCs w:val="24"/>
        </w:rPr>
        <w:t xml:space="preserve"> </w:t>
      </w:r>
      <w:r w:rsidR="001A4478" w:rsidRPr="00200B49">
        <w:rPr>
          <w:rFonts w:ascii="Times New Roman" w:hAnsi="Times New Roman" w:cs="Times New Roman"/>
          <w:sz w:val="24"/>
          <w:szCs w:val="24"/>
        </w:rPr>
        <w:t>musí být určena osoba provádějící kontrolu auditních záznamů.</w:t>
      </w:r>
    </w:p>
    <w:p w14:paraId="5982225D" w14:textId="77777777" w:rsidR="001A4478" w:rsidRPr="00200B49" w:rsidRDefault="001A4478" w:rsidP="00BD41D7">
      <w:pPr>
        <w:pStyle w:val="Bodpedpisu2urovne"/>
        <w:jc w:val="both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sz w:val="24"/>
          <w:szCs w:val="24"/>
        </w:rPr>
        <w:t xml:space="preserve">Osoba provádějící kontrolu auditních záznamů k nim musí mít přímý přístup, záznamy </w:t>
      </w:r>
      <w:r w:rsidR="0016511C" w:rsidRPr="00200B49">
        <w:rPr>
          <w:rFonts w:ascii="Times New Roman" w:hAnsi="Times New Roman" w:cs="Times New Roman"/>
          <w:sz w:val="24"/>
          <w:szCs w:val="24"/>
        </w:rPr>
        <w:t>j</w:t>
      </w:r>
      <w:r w:rsidRPr="00200B49">
        <w:rPr>
          <w:rFonts w:ascii="Times New Roman" w:hAnsi="Times New Roman" w:cs="Times New Roman"/>
          <w:sz w:val="24"/>
          <w:szCs w:val="24"/>
        </w:rPr>
        <w:t xml:space="preserve">í nesmí být </w:t>
      </w:r>
      <w:r w:rsidR="0016511C" w:rsidRPr="00200B49">
        <w:rPr>
          <w:rFonts w:ascii="Times New Roman" w:hAnsi="Times New Roman" w:cs="Times New Roman"/>
          <w:sz w:val="24"/>
          <w:szCs w:val="24"/>
        </w:rPr>
        <w:t xml:space="preserve">ke kontrole </w:t>
      </w:r>
      <w:r w:rsidRPr="00200B49">
        <w:rPr>
          <w:rFonts w:ascii="Times New Roman" w:hAnsi="Times New Roman" w:cs="Times New Roman"/>
          <w:sz w:val="24"/>
          <w:szCs w:val="24"/>
        </w:rPr>
        <w:t>poskytovány třetí osobou.</w:t>
      </w:r>
    </w:p>
    <w:p w14:paraId="706D2E30" w14:textId="77777777" w:rsidR="00A83702" w:rsidRPr="00200B49" w:rsidRDefault="00A83702" w:rsidP="00BD41D7">
      <w:pPr>
        <w:pStyle w:val="Bodpedpisu2urovne"/>
        <w:jc w:val="both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sz w:val="24"/>
          <w:szCs w:val="24"/>
        </w:rPr>
        <w:t>Osoba provádějící kontrolu auditních záznamů musí o provedení kontroly provést záznam.</w:t>
      </w:r>
    </w:p>
    <w:p w14:paraId="2791D090" w14:textId="53FFF7AA" w:rsidR="00A65364" w:rsidRDefault="00A65364" w:rsidP="00BD41D7">
      <w:pPr>
        <w:pStyle w:val="Bodpedpisu2urovne"/>
        <w:jc w:val="both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sz w:val="24"/>
          <w:szCs w:val="24"/>
        </w:rPr>
        <w:t xml:space="preserve">Osoba provádějící </w:t>
      </w:r>
      <w:r w:rsidR="009E767B" w:rsidRPr="00200B49">
        <w:rPr>
          <w:rFonts w:ascii="Times New Roman" w:hAnsi="Times New Roman" w:cs="Times New Roman"/>
          <w:sz w:val="24"/>
          <w:szCs w:val="24"/>
        </w:rPr>
        <w:t xml:space="preserve">vyhodnocení </w:t>
      </w:r>
      <w:r w:rsidRPr="00200B49">
        <w:rPr>
          <w:rFonts w:ascii="Times New Roman" w:hAnsi="Times New Roman" w:cs="Times New Roman"/>
          <w:sz w:val="24"/>
          <w:szCs w:val="24"/>
        </w:rPr>
        <w:t>auditních záznamů nesmí kontrolovat sama sebe.</w:t>
      </w:r>
    </w:p>
    <w:p w14:paraId="1DCD0A1B" w14:textId="1CD7F9F0" w:rsidR="00A57590" w:rsidRPr="00200B49" w:rsidRDefault="00A57590" w:rsidP="00BD41D7">
      <w:pPr>
        <w:pStyle w:val="Bodpedpisu2urovn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Osobu provádějící kontrolu auditních záznamů určuje</w:t>
      </w:r>
      <w:r w:rsidRPr="00A57590">
        <w:rPr>
          <w:rFonts w:ascii="Times New Roman" w:hAnsi="Times New Roman" w:cs="Times New Roman"/>
          <w:sz w:val="24"/>
          <w:szCs w:val="24"/>
        </w:rPr>
        <w:t xml:space="preserve"> </w:t>
      </w:r>
      <w:bookmarkStart w:id="17" w:name="_Hlk89947474"/>
      <w:r w:rsidRPr="00A57590">
        <w:rPr>
          <w:rFonts w:ascii="Times New Roman" w:hAnsi="Times New Roman" w:cs="Times New Roman"/>
          <w:sz w:val="24"/>
          <w:szCs w:val="24"/>
        </w:rPr>
        <w:t>ředitel odboru informatiky ministerstva nebo vedoucí informatik justiční složky.</w:t>
      </w:r>
      <w:bookmarkEnd w:id="17"/>
    </w:p>
    <w:p w14:paraId="1FFAF829" w14:textId="1CCDCCCF" w:rsidR="0076293B" w:rsidRPr="00200B49" w:rsidRDefault="003B5A2B" w:rsidP="00BD41D7">
      <w:pPr>
        <w:pStyle w:val="Bodpedpisu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i/>
          <w:sz w:val="24"/>
          <w:szCs w:val="24"/>
        </w:rPr>
        <w:t>Manažer kybernetické bezpečnosti, resp. správce kybernetické bezpečnosti,</w:t>
      </w:r>
      <w:r w:rsidR="005F2FCA" w:rsidRPr="00200B49">
        <w:rPr>
          <w:rFonts w:ascii="Times New Roman" w:hAnsi="Times New Roman" w:cs="Times New Roman"/>
          <w:sz w:val="24"/>
          <w:szCs w:val="24"/>
        </w:rPr>
        <w:t xml:space="preserve"> určí délku a způsob uchování audit</w:t>
      </w:r>
      <w:r w:rsidR="00684787" w:rsidRPr="00200B49">
        <w:rPr>
          <w:rFonts w:ascii="Times New Roman" w:hAnsi="Times New Roman" w:cs="Times New Roman"/>
          <w:sz w:val="24"/>
          <w:szCs w:val="24"/>
        </w:rPr>
        <w:t>n</w:t>
      </w:r>
      <w:r w:rsidR="005F2FCA" w:rsidRPr="00200B49">
        <w:rPr>
          <w:rFonts w:ascii="Times New Roman" w:hAnsi="Times New Roman" w:cs="Times New Roman"/>
          <w:sz w:val="24"/>
          <w:szCs w:val="24"/>
        </w:rPr>
        <w:t>ích záznamů vývojového prostředí</w:t>
      </w:r>
      <w:r w:rsidR="006B02D5" w:rsidRPr="00200B49">
        <w:rPr>
          <w:rFonts w:ascii="Times New Roman" w:hAnsi="Times New Roman" w:cs="Times New Roman"/>
          <w:sz w:val="24"/>
          <w:szCs w:val="24"/>
        </w:rPr>
        <w:t xml:space="preserve"> s přihlédnutí</w:t>
      </w:r>
      <w:r w:rsidR="00970DA9" w:rsidRPr="00200B49">
        <w:rPr>
          <w:rFonts w:ascii="Times New Roman" w:hAnsi="Times New Roman" w:cs="Times New Roman"/>
          <w:sz w:val="24"/>
          <w:szCs w:val="24"/>
        </w:rPr>
        <w:t>m</w:t>
      </w:r>
      <w:r w:rsidR="006B02D5" w:rsidRPr="00200B49">
        <w:rPr>
          <w:rFonts w:ascii="Times New Roman" w:hAnsi="Times New Roman" w:cs="Times New Roman"/>
          <w:sz w:val="24"/>
          <w:szCs w:val="24"/>
        </w:rPr>
        <w:t xml:space="preserve"> k ustanovením dokumentu </w:t>
      </w:r>
      <w:r w:rsidR="004837B6" w:rsidRPr="00200B49">
        <w:rPr>
          <w:rFonts w:ascii="Times New Roman" w:hAnsi="Times New Roman" w:cs="Times New Roman"/>
          <w:sz w:val="24"/>
          <w:szCs w:val="24"/>
        </w:rPr>
        <w:t>„</w:t>
      </w:r>
      <w:r w:rsidR="006B02D5" w:rsidRPr="00200B49">
        <w:rPr>
          <w:rFonts w:ascii="Times New Roman" w:hAnsi="Times New Roman" w:cs="Times New Roman"/>
          <w:sz w:val="24"/>
          <w:szCs w:val="24"/>
        </w:rPr>
        <w:t>Politika dlouhodobého ukládání a archivace informací</w:t>
      </w:r>
      <w:r w:rsidR="004837B6" w:rsidRPr="00200B49">
        <w:rPr>
          <w:rFonts w:ascii="Times New Roman" w:hAnsi="Times New Roman" w:cs="Times New Roman"/>
          <w:sz w:val="24"/>
          <w:szCs w:val="24"/>
        </w:rPr>
        <w:t>“</w:t>
      </w:r>
      <w:r w:rsidR="00DB62BF" w:rsidRPr="00200B49">
        <w:rPr>
          <w:rFonts w:ascii="Times New Roman" w:hAnsi="Times New Roman" w:cs="Times New Roman"/>
          <w:sz w:val="24"/>
          <w:szCs w:val="24"/>
        </w:rPr>
        <w:t xml:space="preserve"> </w:t>
      </w:r>
      <w:r w:rsidR="00655353" w:rsidRPr="00200B49">
        <w:rPr>
          <w:rFonts w:ascii="Times New Roman" w:hAnsi="Times New Roman" w:cs="Times New Roman"/>
          <w:sz w:val="24"/>
          <w:szCs w:val="24"/>
        </w:rPr>
        <w:t>a</w:t>
      </w:r>
      <w:r w:rsidR="00940027" w:rsidRPr="00200B49">
        <w:rPr>
          <w:rFonts w:ascii="Times New Roman" w:hAnsi="Times New Roman" w:cs="Times New Roman"/>
          <w:sz w:val="24"/>
          <w:szCs w:val="24"/>
        </w:rPr>
        <w:t xml:space="preserve"> s přihlédnutím</w:t>
      </w:r>
      <w:r w:rsidR="00655353" w:rsidRPr="00200B49">
        <w:rPr>
          <w:rFonts w:ascii="Times New Roman" w:hAnsi="Times New Roman" w:cs="Times New Roman"/>
          <w:sz w:val="24"/>
          <w:szCs w:val="24"/>
        </w:rPr>
        <w:t xml:space="preserve"> k intervalům kontroly stanoveným</w:t>
      </w:r>
      <w:r w:rsidR="0088326E" w:rsidRPr="00200B49">
        <w:rPr>
          <w:rFonts w:ascii="Times New Roman" w:hAnsi="Times New Roman" w:cs="Times New Roman"/>
          <w:sz w:val="24"/>
          <w:szCs w:val="24"/>
        </w:rPr>
        <w:t xml:space="preserve"> </w:t>
      </w:r>
      <w:r w:rsidR="00640C7B" w:rsidRPr="00200B49">
        <w:rPr>
          <w:rFonts w:ascii="Times New Roman" w:hAnsi="Times New Roman" w:cs="Times New Roman"/>
          <w:sz w:val="24"/>
          <w:szCs w:val="24"/>
        </w:rPr>
        <w:t>manažerem kybernetické bezpečnosti</w:t>
      </w:r>
      <w:r w:rsidR="00913746" w:rsidRPr="00200B49">
        <w:rPr>
          <w:rFonts w:ascii="Times New Roman" w:hAnsi="Times New Roman" w:cs="Times New Roman"/>
          <w:sz w:val="24"/>
          <w:szCs w:val="24"/>
        </w:rPr>
        <w:t xml:space="preserve"> dle </w:t>
      </w:r>
      <w:r w:rsidR="00751127" w:rsidRPr="00200B49">
        <w:rPr>
          <w:rFonts w:ascii="Times New Roman" w:hAnsi="Times New Roman" w:cs="Times New Roman"/>
          <w:sz w:val="24"/>
          <w:szCs w:val="24"/>
        </w:rPr>
        <w:t xml:space="preserve">odstavce </w:t>
      </w:r>
      <w:r w:rsidR="00F65778" w:rsidRPr="00200B49">
        <w:rPr>
          <w:rFonts w:ascii="Times New Roman" w:hAnsi="Times New Roman" w:cs="Times New Roman"/>
          <w:sz w:val="24"/>
          <w:szCs w:val="24"/>
        </w:rPr>
        <w:fldChar w:fldCharType="begin"/>
      </w:r>
      <w:r w:rsidR="00F65778" w:rsidRPr="00200B49">
        <w:rPr>
          <w:rFonts w:ascii="Times New Roman" w:hAnsi="Times New Roman" w:cs="Times New Roman"/>
          <w:sz w:val="24"/>
          <w:szCs w:val="24"/>
        </w:rPr>
        <w:instrText xml:space="preserve"> REF _Ref421876278 \r \h  \* MERGEFORMAT </w:instrText>
      </w:r>
      <w:r w:rsidR="00F65778" w:rsidRPr="00200B49">
        <w:rPr>
          <w:rFonts w:ascii="Times New Roman" w:hAnsi="Times New Roman" w:cs="Times New Roman"/>
          <w:sz w:val="24"/>
          <w:szCs w:val="24"/>
        </w:rPr>
      </w:r>
      <w:r w:rsidR="00F65778" w:rsidRPr="00200B49">
        <w:rPr>
          <w:rFonts w:ascii="Times New Roman" w:hAnsi="Times New Roman" w:cs="Times New Roman"/>
          <w:sz w:val="24"/>
          <w:szCs w:val="24"/>
        </w:rPr>
        <w:fldChar w:fldCharType="separate"/>
      </w:r>
      <w:r w:rsidR="0096487E" w:rsidRPr="00200B49">
        <w:rPr>
          <w:rFonts w:ascii="Times New Roman" w:hAnsi="Times New Roman" w:cs="Times New Roman"/>
          <w:sz w:val="24"/>
          <w:szCs w:val="24"/>
        </w:rPr>
        <w:t>(25)</w:t>
      </w:r>
      <w:r w:rsidR="00F65778" w:rsidRPr="00200B49">
        <w:rPr>
          <w:rFonts w:ascii="Times New Roman" w:hAnsi="Times New Roman" w:cs="Times New Roman"/>
          <w:sz w:val="24"/>
          <w:szCs w:val="24"/>
        </w:rPr>
        <w:fldChar w:fldCharType="end"/>
      </w:r>
      <w:r w:rsidR="00913746" w:rsidRPr="00200B49">
        <w:rPr>
          <w:rFonts w:ascii="Times New Roman" w:hAnsi="Times New Roman" w:cs="Times New Roman"/>
          <w:sz w:val="24"/>
          <w:szCs w:val="24"/>
        </w:rPr>
        <w:t xml:space="preserve"> </w:t>
      </w:r>
      <w:r w:rsidR="00D721F2" w:rsidRPr="00200B49">
        <w:rPr>
          <w:rFonts w:ascii="Times New Roman" w:hAnsi="Times New Roman" w:cs="Times New Roman"/>
          <w:sz w:val="24"/>
          <w:szCs w:val="24"/>
        </w:rPr>
        <w:t>tohoto dokumentu</w:t>
      </w:r>
      <w:r w:rsidR="005F2FCA" w:rsidRPr="00200B49">
        <w:rPr>
          <w:rFonts w:ascii="Times New Roman" w:hAnsi="Times New Roman" w:cs="Times New Roman"/>
          <w:sz w:val="24"/>
          <w:szCs w:val="24"/>
        </w:rPr>
        <w:t xml:space="preserve">. </w:t>
      </w:r>
      <w:r w:rsidR="006B02D5" w:rsidRPr="00200B49">
        <w:rPr>
          <w:rFonts w:ascii="Times New Roman" w:hAnsi="Times New Roman" w:cs="Times New Roman"/>
          <w:sz w:val="24"/>
          <w:szCs w:val="24"/>
        </w:rPr>
        <w:t>Při vývoji týkajícím se</w:t>
      </w:r>
      <w:r w:rsidR="005F2FCA" w:rsidRPr="00200B49">
        <w:rPr>
          <w:rFonts w:ascii="Times New Roman" w:hAnsi="Times New Roman" w:cs="Times New Roman"/>
          <w:sz w:val="24"/>
          <w:szCs w:val="24"/>
        </w:rPr>
        <w:t xml:space="preserve"> </w:t>
      </w:r>
      <w:r w:rsidR="00D62F96" w:rsidRPr="00200B49">
        <w:rPr>
          <w:rFonts w:ascii="Times New Roman" w:hAnsi="Times New Roman" w:cs="Times New Roman"/>
          <w:i/>
          <w:sz w:val="24"/>
          <w:szCs w:val="24"/>
        </w:rPr>
        <w:t xml:space="preserve">klíčových informačních systémů </w:t>
      </w:r>
      <w:r w:rsidR="005F2FCA" w:rsidRPr="00200B49">
        <w:rPr>
          <w:rFonts w:ascii="Times New Roman" w:hAnsi="Times New Roman" w:cs="Times New Roman"/>
          <w:sz w:val="24"/>
          <w:szCs w:val="24"/>
        </w:rPr>
        <w:t>musí být</w:t>
      </w:r>
      <w:r w:rsidR="002C292D" w:rsidRPr="00200B49">
        <w:rPr>
          <w:rFonts w:ascii="Times New Roman" w:hAnsi="Times New Roman" w:cs="Times New Roman"/>
          <w:sz w:val="24"/>
          <w:szCs w:val="24"/>
        </w:rPr>
        <w:t>:</w:t>
      </w:r>
      <w:r w:rsidR="005F2FCA" w:rsidRPr="00200B4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A0EFA2F" w14:textId="0F300F66" w:rsidR="0076293B" w:rsidRPr="00200B49" w:rsidRDefault="0076293B" w:rsidP="00BD41D7">
      <w:pPr>
        <w:pStyle w:val="Bodpedpisu2urovne"/>
        <w:jc w:val="both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sz w:val="24"/>
          <w:szCs w:val="24"/>
        </w:rPr>
        <w:t>auditní záznamy o změnách v kódu nebo standardní konfigurac</w:t>
      </w:r>
      <w:r w:rsidR="0097129D" w:rsidRPr="00200B49">
        <w:rPr>
          <w:rFonts w:ascii="Times New Roman" w:hAnsi="Times New Roman" w:cs="Times New Roman"/>
          <w:sz w:val="24"/>
          <w:szCs w:val="24"/>
        </w:rPr>
        <w:t>e</w:t>
      </w:r>
      <w:r w:rsidRPr="00200B49">
        <w:rPr>
          <w:rFonts w:ascii="Times New Roman" w:hAnsi="Times New Roman" w:cs="Times New Roman"/>
          <w:sz w:val="24"/>
          <w:szCs w:val="24"/>
        </w:rPr>
        <w:t xml:space="preserve"> informačního systému </w:t>
      </w:r>
      <w:r w:rsidR="00A37CB9" w:rsidRPr="00200B49">
        <w:rPr>
          <w:rFonts w:ascii="Times New Roman" w:hAnsi="Times New Roman" w:cs="Times New Roman"/>
          <w:sz w:val="24"/>
          <w:szCs w:val="24"/>
        </w:rPr>
        <w:t xml:space="preserve">uchovány </w:t>
      </w:r>
      <w:r w:rsidRPr="00200B49">
        <w:rPr>
          <w:rFonts w:ascii="Times New Roman" w:hAnsi="Times New Roman" w:cs="Times New Roman"/>
          <w:sz w:val="24"/>
          <w:szCs w:val="24"/>
        </w:rPr>
        <w:t xml:space="preserve">po celou dobu </w:t>
      </w:r>
      <w:r w:rsidR="007D7F37" w:rsidRPr="00200B49">
        <w:rPr>
          <w:rFonts w:ascii="Times New Roman" w:hAnsi="Times New Roman" w:cs="Times New Roman"/>
          <w:sz w:val="24"/>
          <w:szCs w:val="24"/>
        </w:rPr>
        <w:t xml:space="preserve">používání </w:t>
      </w:r>
      <w:r w:rsidRPr="00200B49">
        <w:rPr>
          <w:rFonts w:ascii="Times New Roman" w:hAnsi="Times New Roman" w:cs="Times New Roman"/>
          <w:sz w:val="24"/>
          <w:szCs w:val="24"/>
        </w:rPr>
        <w:t>informačního systému</w:t>
      </w:r>
      <w:r w:rsidR="002C292D" w:rsidRPr="00200B49">
        <w:rPr>
          <w:rFonts w:ascii="Times New Roman" w:hAnsi="Times New Roman" w:cs="Times New Roman"/>
          <w:sz w:val="24"/>
          <w:szCs w:val="24"/>
        </w:rPr>
        <w:t>,</w:t>
      </w:r>
      <w:r w:rsidRPr="00200B49">
        <w:rPr>
          <w:rFonts w:ascii="Times New Roman" w:hAnsi="Times New Roman" w:cs="Times New Roman"/>
          <w:sz w:val="24"/>
          <w:szCs w:val="24"/>
        </w:rPr>
        <w:t xml:space="preserve"> a</w:t>
      </w:r>
    </w:p>
    <w:p w14:paraId="2BA0CD3E" w14:textId="77777777" w:rsidR="0016511C" w:rsidRPr="00200B49" w:rsidRDefault="0076293B" w:rsidP="00BD41D7">
      <w:pPr>
        <w:pStyle w:val="Bodpedpisu2urovne"/>
        <w:jc w:val="both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sz w:val="24"/>
          <w:szCs w:val="24"/>
        </w:rPr>
        <w:t xml:space="preserve">ostatní auditní záznamy </w:t>
      </w:r>
      <w:r w:rsidR="00A37CB9" w:rsidRPr="00200B49">
        <w:rPr>
          <w:rFonts w:ascii="Times New Roman" w:hAnsi="Times New Roman" w:cs="Times New Roman"/>
          <w:sz w:val="24"/>
          <w:szCs w:val="24"/>
        </w:rPr>
        <w:t xml:space="preserve">uchovány </w:t>
      </w:r>
      <w:r w:rsidR="005F2FCA" w:rsidRPr="00200B49">
        <w:rPr>
          <w:rFonts w:ascii="Times New Roman" w:hAnsi="Times New Roman" w:cs="Times New Roman"/>
          <w:sz w:val="24"/>
          <w:szCs w:val="24"/>
        </w:rPr>
        <w:t xml:space="preserve">minimálně tři měsíce po akceptaci produktu a jeho uvedení do </w:t>
      </w:r>
      <w:r w:rsidR="006B02D5" w:rsidRPr="00200B49">
        <w:rPr>
          <w:rFonts w:ascii="Times New Roman" w:hAnsi="Times New Roman" w:cs="Times New Roman"/>
          <w:sz w:val="24"/>
          <w:szCs w:val="24"/>
        </w:rPr>
        <w:t xml:space="preserve">běžného </w:t>
      </w:r>
      <w:r w:rsidR="005F2FCA" w:rsidRPr="00200B49">
        <w:rPr>
          <w:rFonts w:ascii="Times New Roman" w:hAnsi="Times New Roman" w:cs="Times New Roman"/>
          <w:sz w:val="24"/>
          <w:szCs w:val="24"/>
        </w:rPr>
        <w:t>provozu.</w:t>
      </w:r>
    </w:p>
    <w:p w14:paraId="52EE9A37" w14:textId="77777777" w:rsidR="005F2FCA" w:rsidRPr="00200B49" w:rsidRDefault="005F2FCA" w:rsidP="005F2FCA">
      <w:pPr>
        <w:pStyle w:val="Nadpis3"/>
        <w:rPr>
          <w:rFonts w:ascii="Times New Roman" w:hAnsi="Times New Roman" w:cs="Times New Roman"/>
          <w:color w:val="auto"/>
          <w:sz w:val="24"/>
          <w:szCs w:val="24"/>
        </w:rPr>
      </w:pPr>
      <w:bookmarkStart w:id="18" w:name="_Toc102991105"/>
      <w:r w:rsidRPr="00200B49">
        <w:rPr>
          <w:rFonts w:ascii="Times New Roman" w:hAnsi="Times New Roman" w:cs="Times New Roman"/>
          <w:color w:val="auto"/>
          <w:sz w:val="24"/>
          <w:szCs w:val="24"/>
        </w:rPr>
        <w:t>Řízení přístupu</w:t>
      </w:r>
      <w:bookmarkEnd w:id="18"/>
    </w:p>
    <w:p w14:paraId="269F0FE4" w14:textId="77777777" w:rsidR="00F9490B" w:rsidRPr="00200B49" w:rsidRDefault="007205D4" w:rsidP="00BD41D7">
      <w:pPr>
        <w:pStyle w:val="Bodpedpisu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i/>
          <w:sz w:val="24"/>
          <w:szCs w:val="24"/>
        </w:rPr>
        <w:t>Správce vývojového prostředí</w:t>
      </w:r>
      <w:r w:rsidR="000F458C" w:rsidRPr="00200B49">
        <w:rPr>
          <w:rFonts w:ascii="Times New Roman" w:hAnsi="Times New Roman" w:cs="Times New Roman"/>
          <w:sz w:val="24"/>
          <w:szCs w:val="24"/>
        </w:rPr>
        <w:t xml:space="preserve"> </w:t>
      </w:r>
      <w:r w:rsidR="0038460F" w:rsidRPr="00200B49">
        <w:rPr>
          <w:rFonts w:ascii="Times New Roman" w:hAnsi="Times New Roman" w:cs="Times New Roman"/>
          <w:sz w:val="24"/>
          <w:szCs w:val="24"/>
        </w:rPr>
        <w:t xml:space="preserve">odpovídá za vedení </w:t>
      </w:r>
      <w:r w:rsidR="000F458C" w:rsidRPr="00200B49">
        <w:rPr>
          <w:rFonts w:ascii="Times New Roman" w:hAnsi="Times New Roman" w:cs="Times New Roman"/>
          <w:sz w:val="24"/>
          <w:szCs w:val="24"/>
        </w:rPr>
        <w:t>jmenn</w:t>
      </w:r>
      <w:r w:rsidR="0038460F" w:rsidRPr="00200B49">
        <w:rPr>
          <w:rFonts w:ascii="Times New Roman" w:hAnsi="Times New Roman" w:cs="Times New Roman"/>
          <w:sz w:val="24"/>
          <w:szCs w:val="24"/>
        </w:rPr>
        <w:t>ého</w:t>
      </w:r>
      <w:r w:rsidR="000F458C" w:rsidRPr="00200B49">
        <w:rPr>
          <w:rFonts w:ascii="Times New Roman" w:hAnsi="Times New Roman" w:cs="Times New Roman"/>
          <w:sz w:val="24"/>
          <w:szCs w:val="24"/>
        </w:rPr>
        <w:t xml:space="preserve"> seznam</w:t>
      </w:r>
      <w:r w:rsidR="0038460F" w:rsidRPr="00200B49">
        <w:rPr>
          <w:rFonts w:ascii="Times New Roman" w:hAnsi="Times New Roman" w:cs="Times New Roman"/>
          <w:sz w:val="24"/>
          <w:szCs w:val="24"/>
        </w:rPr>
        <w:t>u</w:t>
      </w:r>
      <w:r w:rsidR="000F458C" w:rsidRPr="00200B49">
        <w:rPr>
          <w:rFonts w:ascii="Times New Roman" w:hAnsi="Times New Roman" w:cs="Times New Roman"/>
          <w:sz w:val="24"/>
          <w:szCs w:val="24"/>
        </w:rPr>
        <w:t xml:space="preserve"> uživatelů s přístupem k vývojovému prostředí</w:t>
      </w:r>
      <w:r w:rsidR="0038460F" w:rsidRPr="00200B49">
        <w:rPr>
          <w:rFonts w:ascii="Times New Roman" w:hAnsi="Times New Roman" w:cs="Times New Roman"/>
          <w:sz w:val="24"/>
          <w:szCs w:val="24"/>
        </w:rPr>
        <w:t xml:space="preserve">, </w:t>
      </w:r>
      <w:r w:rsidRPr="00200B49">
        <w:rPr>
          <w:rFonts w:ascii="Times New Roman" w:hAnsi="Times New Roman" w:cs="Times New Roman"/>
          <w:sz w:val="24"/>
          <w:szCs w:val="24"/>
        </w:rPr>
        <w:t>přiděl</w:t>
      </w:r>
      <w:r w:rsidR="0038460F" w:rsidRPr="00200B49">
        <w:rPr>
          <w:rFonts w:ascii="Times New Roman" w:hAnsi="Times New Roman" w:cs="Times New Roman"/>
          <w:sz w:val="24"/>
          <w:szCs w:val="24"/>
        </w:rPr>
        <w:t xml:space="preserve">ování </w:t>
      </w:r>
      <w:r w:rsidRPr="00200B49">
        <w:rPr>
          <w:rFonts w:ascii="Times New Roman" w:hAnsi="Times New Roman" w:cs="Times New Roman"/>
          <w:sz w:val="24"/>
          <w:szCs w:val="24"/>
        </w:rPr>
        <w:t>a odebírá</w:t>
      </w:r>
      <w:r w:rsidR="0038460F" w:rsidRPr="00200B49">
        <w:rPr>
          <w:rFonts w:ascii="Times New Roman" w:hAnsi="Times New Roman" w:cs="Times New Roman"/>
          <w:sz w:val="24"/>
          <w:szCs w:val="24"/>
        </w:rPr>
        <w:t>ní</w:t>
      </w:r>
      <w:r w:rsidRPr="00200B49">
        <w:rPr>
          <w:rFonts w:ascii="Times New Roman" w:hAnsi="Times New Roman" w:cs="Times New Roman"/>
          <w:sz w:val="24"/>
          <w:szCs w:val="24"/>
        </w:rPr>
        <w:t xml:space="preserve"> přístup</w:t>
      </w:r>
      <w:r w:rsidR="0038460F" w:rsidRPr="00200B49">
        <w:rPr>
          <w:rFonts w:ascii="Times New Roman" w:hAnsi="Times New Roman" w:cs="Times New Roman"/>
          <w:sz w:val="24"/>
          <w:szCs w:val="24"/>
        </w:rPr>
        <w:t>ů</w:t>
      </w:r>
      <w:r w:rsidRPr="00200B49">
        <w:rPr>
          <w:rFonts w:ascii="Times New Roman" w:hAnsi="Times New Roman" w:cs="Times New Roman"/>
          <w:sz w:val="24"/>
          <w:szCs w:val="24"/>
        </w:rPr>
        <w:t xml:space="preserve"> uživatelům a ostatním správcům</w:t>
      </w:r>
      <w:r w:rsidR="0099349B" w:rsidRPr="00200B49">
        <w:rPr>
          <w:rFonts w:ascii="Times New Roman" w:hAnsi="Times New Roman" w:cs="Times New Roman"/>
          <w:sz w:val="24"/>
          <w:szCs w:val="24"/>
        </w:rPr>
        <w:t>.</w:t>
      </w:r>
    </w:p>
    <w:p w14:paraId="3F31647C" w14:textId="77777777" w:rsidR="00D07C6C" w:rsidRPr="00200B49" w:rsidRDefault="00D07C6C" w:rsidP="00BD41D7">
      <w:pPr>
        <w:pStyle w:val="Bodpedpisu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sz w:val="24"/>
          <w:szCs w:val="24"/>
        </w:rPr>
        <w:t xml:space="preserve">Řízení přístupů uživatelů k vývojovému prostředí probíhá v souladu s dokumentem </w:t>
      </w:r>
      <w:r w:rsidR="00D721F2" w:rsidRPr="00200B49">
        <w:rPr>
          <w:rFonts w:ascii="Times New Roman" w:hAnsi="Times New Roman" w:cs="Times New Roman"/>
          <w:sz w:val="24"/>
          <w:szCs w:val="24"/>
        </w:rPr>
        <w:t>„</w:t>
      </w:r>
      <w:r w:rsidRPr="00200B49">
        <w:rPr>
          <w:rFonts w:ascii="Times New Roman" w:hAnsi="Times New Roman" w:cs="Times New Roman"/>
          <w:sz w:val="24"/>
          <w:szCs w:val="24"/>
        </w:rPr>
        <w:t>Politika řízení přístupu</w:t>
      </w:r>
      <w:r w:rsidR="00D721F2" w:rsidRPr="00200B49">
        <w:rPr>
          <w:rFonts w:ascii="Times New Roman" w:hAnsi="Times New Roman" w:cs="Times New Roman"/>
          <w:sz w:val="24"/>
          <w:szCs w:val="24"/>
        </w:rPr>
        <w:t>“</w:t>
      </w:r>
      <w:r w:rsidRPr="00200B49">
        <w:rPr>
          <w:rFonts w:ascii="Times New Roman" w:hAnsi="Times New Roman" w:cs="Times New Roman"/>
          <w:sz w:val="24"/>
          <w:szCs w:val="24"/>
        </w:rPr>
        <w:t>.</w:t>
      </w:r>
    </w:p>
    <w:p w14:paraId="64E8CDE6" w14:textId="2A88C62B" w:rsidR="000F458C" w:rsidRPr="00200B49" w:rsidRDefault="006901E5" w:rsidP="00BD41D7">
      <w:pPr>
        <w:pStyle w:val="Bodpedpisu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sz w:val="24"/>
          <w:szCs w:val="24"/>
        </w:rPr>
        <w:t xml:space="preserve">Při vývoji týkajícím se </w:t>
      </w:r>
      <w:r w:rsidR="009677F0" w:rsidRPr="00200B49">
        <w:rPr>
          <w:rFonts w:ascii="Times New Roman" w:hAnsi="Times New Roman" w:cs="Times New Roman"/>
          <w:i/>
          <w:sz w:val="24"/>
          <w:szCs w:val="24"/>
        </w:rPr>
        <w:t>klíčových informačních systémů</w:t>
      </w:r>
      <w:r w:rsidR="009677F0" w:rsidRPr="00200B49">
        <w:rPr>
          <w:rFonts w:ascii="Times New Roman" w:hAnsi="Times New Roman" w:cs="Times New Roman"/>
          <w:sz w:val="24"/>
          <w:szCs w:val="24"/>
        </w:rPr>
        <w:t xml:space="preserve"> </w:t>
      </w:r>
      <w:r w:rsidR="000F458C" w:rsidRPr="00200B49">
        <w:rPr>
          <w:rFonts w:ascii="Times New Roman" w:hAnsi="Times New Roman" w:cs="Times New Roman"/>
          <w:sz w:val="24"/>
          <w:szCs w:val="24"/>
        </w:rPr>
        <w:t xml:space="preserve">musí být prováděna </w:t>
      </w:r>
      <w:r w:rsidRPr="00200B49">
        <w:rPr>
          <w:rFonts w:ascii="Times New Roman" w:hAnsi="Times New Roman" w:cs="Times New Roman"/>
          <w:sz w:val="24"/>
          <w:szCs w:val="24"/>
        </w:rPr>
        <w:t xml:space="preserve">pravidelná </w:t>
      </w:r>
      <w:r w:rsidR="000F458C" w:rsidRPr="00200B49">
        <w:rPr>
          <w:rFonts w:ascii="Times New Roman" w:hAnsi="Times New Roman" w:cs="Times New Roman"/>
          <w:sz w:val="24"/>
          <w:szCs w:val="24"/>
        </w:rPr>
        <w:t xml:space="preserve">kontrola přístupových práv podle dokumentu </w:t>
      </w:r>
      <w:r w:rsidR="008E484C" w:rsidRPr="00200B49">
        <w:rPr>
          <w:rFonts w:ascii="Times New Roman" w:hAnsi="Times New Roman" w:cs="Times New Roman"/>
          <w:sz w:val="24"/>
          <w:szCs w:val="24"/>
        </w:rPr>
        <w:t>„</w:t>
      </w:r>
      <w:r w:rsidR="000F458C" w:rsidRPr="00200B49">
        <w:rPr>
          <w:rFonts w:ascii="Times New Roman" w:hAnsi="Times New Roman" w:cs="Times New Roman"/>
          <w:sz w:val="24"/>
          <w:szCs w:val="24"/>
        </w:rPr>
        <w:t>Politika řízení přístupu</w:t>
      </w:r>
      <w:r w:rsidR="008E484C" w:rsidRPr="00200B49">
        <w:rPr>
          <w:rFonts w:ascii="Times New Roman" w:hAnsi="Times New Roman" w:cs="Times New Roman"/>
          <w:sz w:val="24"/>
          <w:szCs w:val="24"/>
        </w:rPr>
        <w:t>“</w:t>
      </w:r>
      <w:r w:rsidR="000F458C" w:rsidRPr="00200B49">
        <w:rPr>
          <w:rFonts w:ascii="Times New Roman" w:hAnsi="Times New Roman" w:cs="Times New Roman"/>
          <w:sz w:val="24"/>
          <w:szCs w:val="24"/>
        </w:rPr>
        <w:t>.</w:t>
      </w:r>
      <w:r w:rsidR="00FA24AB">
        <w:rPr>
          <w:rFonts w:ascii="Times New Roman" w:hAnsi="Times New Roman" w:cs="Times New Roman"/>
          <w:sz w:val="24"/>
          <w:szCs w:val="24"/>
        </w:rPr>
        <w:t xml:space="preserve"> Za organizaci provádění kontroly odpovídá </w:t>
      </w:r>
      <w:r w:rsidR="00FA24AB" w:rsidRPr="00FA24AB">
        <w:rPr>
          <w:rFonts w:ascii="Times New Roman" w:hAnsi="Times New Roman" w:cs="Times New Roman"/>
          <w:sz w:val="24"/>
          <w:szCs w:val="24"/>
        </w:rPr>
        <w:t>ředitel odboru informatiky ministerstva nebo vedoucí informatik justiční složky.</w:t>
      </w:r>
    </w:p>
    <w:p w14:paraId="522FDD20" w14:textId="77777777" w:rsidR="008B470B" w:rsidRPr="00200B49" w:rsidRDefault="008B470B" w:rsidP="005F2FCA">
      <w:pPr>
        <w:pStyle w:val="Nadpis3"/>
        <w:rPr>
          <w:rFonts w:ascii="Times New Roman" w:hAnsi="Times New Roman" w:cs="Times New Roman"/>
          <w:color w:val="auto"/>
          <w:sz w:val="24"/>
          <w:szCs w:val="24"/>
        </w:rPr>
      </w:pPr>
      <w:bookmarkStart w:id="19" w:name="_Toc102991106"/>
      <w:r w:rsidRPr="00200B49">
        <w:rPr>
          <w:rFonts w:ascii="Times New Roman" w:hAnsi="Times New Roman" w:cs="Times New Roman"/>
          <w:color w:val="auto"/>
          <w:sz w:val="24"/>
          <w:szCs w:val="24"/>
        </w:rPr>
        <w:t>Zálohování</w:t>
      </w:r>
      <w:bookmarkEnd w:id="19"/>
    </w:p>
    <w:p w14:paraId="1142F609" w14:textId="77777777" w:rsidR="00175741" w:rsidRPr="00200B49" w:rsidRDefault="006901E5" w:rsidP="00BD41D7">
      <w:pPr>
        <w:pStyle w:val="Bodpedpisu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sz w:val="24"/>
          <w:szCs w:val="24"/>
        </w:rPr>
        <w:t>Při vývoji týkajícím se</w:t>
      </w:r>
      <w:r w:rsidR="00175741" w:rsidRPr="00200B49">
        <w:rPr>
          <w:rFonts w:ascii="Times New Roman" w:hAnsi="Times New Roman" w:cs="Times New Roman"/>
          <w:sz w:val="24"/>
          <w:szCs w:val="24"/>
        </w:rPr>
        <w:t xml:space="preserve"> </w:t>
      </w:r>
      <w:r w:rsidR="009677F0" w:rsidRPr="00200B49">
        <w:rPr>
          <w:rFonts w:ascii="Times New Roman" w:hAnsi="Times New Roman" w:cs="Times New Roman"/>
          <w:i/>
          <w:sz w:val="24"/>
          <w:szCs w:val="24"/>
        </w:rPr>
        <w:t>klíčových informačních systémů</w:t>
      </w:r>
      <w:r w:rsidR="009677F0" w:rsidRPr="00200B49">
        <w:rPr>
          <w:rFonts w:ascii="Times New Roman" w:hAnsi="Times New Roman" w:cs="Times New Roman"/>
          <w:sz w:val="24"/>
          <w:szCs w:val="24"/>
        </w:rPr>
        <w:t xml:space="preserve"> </w:t>
      </w:r>
      <w:r w:rsidR="00175741" w:rsidRPr="00200B49">
        <w:rPr>
          <w:rFonts w:ascii="Times New Roman" w:hAnsi="Times New Roman" w:cs="Times New Roman"/>
          <w:sz w:val="24"/>
          <w:szCs w:val="24"/>
        </w:rPr>
        <w:t xml:space="preserve">musí být </w:t>
      </w:r>
      <w:r w:rsidR="00796DB4" w:rsidRPr="00200B49">
        <w:rPr>
          <w:rFonts w:ascii="Times New Roman" w:hAnsi="Times New Roman" w:cs="Times New Roman"/>
          <w:sz w:val="24"/>
          <w:szCs w:val="24"/>
        </w:rPr>
        <w:t>prováděno</w:t>
      </w:r>
      <w:r w:rsidR="00175741" w:rsidRPr="00200B49">
        <w:rPr>
          <w:rFonts w:ascii="Times New Roman" w:hAnsi="Times New Roman" w:cs="Times New Roman"/>
          <w:sz w:val="24"/>
          <w:szCs w:val="24"/>
        </w:rPr>
        <w:t xml:space="preserve"> zálohování minimálně </w:t>
      </w:r>
      <w:r w:rsidR="00E63D81" w:rsidRPr="00200B49">
        <w:rPr>
          <w:rFonts w:ascii="Times New Roman" w:hAnsi="Times New Roman" w:cs="Times New Roman"/>
          <w:sz w:val="24"/>
          <w:szCs w:val="24"/>
        </w:rPr>
        <w:t>zdrojového kódu, balíčků obsahující</w:t>
      </w:r>
      <w:r w:rsidR="00F63A59" w:rsidRPr="00200B49">
        <w:rPr>
          <w:rFonts w:ascii="Times New Roman" w:hAnsi="Times New Roman" w:cs="Times New Roman"/>
          <w:sz w:val="24"/>
          <w:szCs w:val="24"/>
        </w:rPr>
        <w:t>ch</w:t>
      </w:r>
      <w:r w:rsidR="00E63D81" w:rsidRPr="00200B49">
        <w:rPr>
          <w:rFonts w:ascii="Times New Roman" w:hAnsi="Times New Roman" w:cs="Times New Roman"/>
          <w:sz w:val="24"/>
          <w:szCs w:val="24"/>
        </w:rPr>
        <w:t xml:space="preserve"> uvolněné verze spustitelného kódu</w:t>
      </w:r>
      <w:r w:rsidR="00175741" w:rsidRPr="00200B49">
        <w:rPr>
          <w:rFonts w:ascii="Times New Roman" w:hAnsi="Times New Roman" w:cs="Times New Roman"/>
          <w:sz w:val="24"/>
          <w:szCs w:val="24"/>
        </w:rPr>
        <w:t xml:space="preserve"> a auditních záznamů.</w:t>
      </w:r>
    </w:p>
    <w:p w14:paraId="50E56FD7" w14:textId="77777777" w:rsidR="00175741" w:rsidRPr="00200B49" w:rsidRDefault="004D21F6" w:rsidP="00BD41D7">
      <w:pPr>
        <w:pStyle w:val="Bodpedpisu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sz w:val="24"/>
          <w:szCs w:val="24"/>
        </w:rPr>
        <w:t>Pravidla a postupy zálohování se řídí</w:t>
      </w:r>
      <w:r w:rsidR="00A260B2" w:rsidRPr="00200B49">
        <w:rPr>
          <w:rFonts w:ascii="Times New Roman" w:hAnsi="Times New Roman" w:cs="Times New Roman"/>
          <w:sz w:val="24"/>
          <w:szCs w:val="24"/>
        </w:rPr>
        <w:t xml:space="preserve"> ustanoveními </w:t>
      </w:r>
      <w:r w:rsidR="00195986" w:rsidRPr="00200B49">
        <w:rPr>
          <w:rFonts w:ascii="Times New Roman" w:hAnsi="Times New Roman" w:cs="Times New Roman"/>
          <w:sz w:val="24"/>
          <w:szCs w:val="24"/>
        </w:rPr>
        <w:t xml:space="preserve">článku </w:t>
      </w:r>
      <w:r w:rsidR="00A260B2" w:rsidRPr="00200B49">
        <w:rPr>
          <w:rFonts w:ascii="Times New Roman" w:hAnsi="Times New Roman" w:cs="Times New Roman"/>
          <w:sz w:val="24"/>
          <w:szCs w:val="24"/>
        </w:rPr>
        <w:t>5</w:t>
      </w:r>
      <w:r w:rsidRPr="00200B49">
        <w:rPr>
          <w:rFonts w:ascii="Times New Roman" w:hAnsi="Times New Roman" w:cs="Times New Roman"/>
          <w:sz w:val="24"/>
          <w:szCs w:val="24"/>
        </w:rPr>
        <w:t xml:space="preserve"> dokument</w:t>
      </w:r>
      <w:r w:rsidR="00A260B2" w:rsidRPr="00200B49">
        <w:rPr>
          <w:rFonts w:ascii="Times New Roman" w:hAnsi="Times New Roman" w:cs="Times New Roman"/>
          <w:sz w:val="24"/>
          <w:szCs w:val="24"/>
        </w:rPr>
        <w:t>u</w:t>
      </w:r>
      <w:r w:rsidRPr="00200B49">
        <w:rPr>
          <w:rFonts w:ascii="Times New Roman" w:hAnsi="Times New Roman" w:cs="Times New Roman"/>
          <w:sz w:val="24"/>
          <w:szCs w:val="24"/>
        </w:rPr>
        <w:t xml:space="preserve"> </w:t>
      </w:r>
      <w:r w:rsidR="00C30D46" w:rsidRPr="00200B49">
        <w:rPr>
          <w:rFonts w:ascii="Times New Roman" w:hAnsi="Times New Roman" w:cs="Times New Roman"/>
          <w:sz w:val="24"/>
          <w:szCs w:val="24"/>
        </w:rPr>
        <w:t>„</w:t>
      </w:r>
      <w:r w:rsidRPr="00200B49">
        <w:rPr>
          <w:rFonts w:ascii="Times New Roman" w:hAnsi="Times New Roman" w:cs="Times New Roman"/>
          <w:sz w:val="24"/>
          <w:szCs w:val="24"/>
        </w:rPr>
        <w:t>Politika zálohování a obnovy</w:t>
      </w:r>
      <w:r w:rsidR="00C30D46" w:rsidRPr="00200B49">
        <w:rPr>
          <w:rFonts w:ascii="Times New Roman" w:hAnsi="Times New Roman" w:cs="Times New Roman"/>
          <w:sz w:val="24"/>
          <w:szCs w:val="24"/>
        </w:rPr>
        <w:t>“</w:t>
      </w:r>
      <w:r w:rsidRPr="00200B49">
        <w:rPr>
          <w:rFonts w:ascii="Times New Roman" w:hAnsi="Times New Roman" w:cs="Times New Roman"/>
          <w:sz w:val="24"/>
          <w:szCs w:val="24"/>
        </w:rPr>
        <w:t>.</w:t>
      </w:r>
    </w:p>
    <w:p w14:paraId="0D006A45" w14:textId="77777777" w:rsidR="000B5675" w:rsidRPr="00200B49" w:rsidRDefault="000B5675" w:rsidP="000B5675">
      <w:pPr>
        <w:pStyle w:val="Nadpis3"/>
        <w:rPr>
          <w:rFonts w:ascii="Times New Roman" w:hAnsi="Times New Roman" w:cs="Times New Roman"/>
          <w:color w:val="auto"/>
          <w:sz w:val="24"/>
          <w:szCs w:val="24"/>
        </w:rPr>
      </w:pPr>
      <w:bookmarkStart w:id="20" w:name="_Ref421776749"/>
      <w:bookmarkStart w:id="21" w:name="_Toc102991107"/>
      <w:r w:rsidRPr="00200B49">
        <w:rPr>
          <w:rFonts w:ascii="Times New Roman" w:hAnsi="Times New Roman" w:cs="Times New Roman"/>
          <w:color w:val="auto"/>
          <w:sz w:val="24"/>
          <w:szCs w:val="24"/>
        </w:rPr>
        <w:t>Testování</w:t>
      </w:r>
      <w:bookmarkEnd w:id="20"/>
      <w:bookmarkEnd w:id="21"/>
    </w:p>
    <w:p w14:paraId="63F98067" w14:textId="77777777" w:rsidR="000B5675" w:rsidRPr="00200B49" w:rsidRDefault="000B5675" w:rsidP="00BD41D7">
      <w:pPr>
        <w:pStyle w:val="Bodpedpisu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sz w:val="24"/>
          <w:szCs w:val="24"/>
        </w:rPr>
        <w:t xml:space="preserve">Funkčnost </w:t>
      </w:r>
      <w:r w:rsidR="00D5611F" w:rsidRPr="00200B49">
        <w:rPr>
          <w:rFonts w:ascii="Times New Roman" w:hAnsi="Times New Roman" w:cs="Times New Roman"/>
          <w:sz w:val="24"/>
          <w:szCs w:val="24"/>
        </w:rPr>
        <w:t xml:space="preserve">nového nebo změněného </w:t>
      </w:r>
      <w:r w:rsidRPr="00200B49">
        <w:rPr>
          <w:rFonts w:ascii="Times New Roman" w:hAnsi="Times New Roman" w:cs="Times New Roman"/>
          <w:sz w:val="24"/>
          <w:szCs w:val="24"/>
        </w:rPr>
        <w:t xml:space="preserve">produktu musí být </w:t>
      </w:r>
      <w:r w:rsidR="00D5611F" w:rsidRPr="00200B49">
        <w:rPr>
          <w:rFonts w:ascii="Times New Roman" w:hAnsi="Times New Roman" w:cs="Times New Roman"/>
          <w:sz w:val="24"/>
          <w:szCs w:val="24"/>
        </w:rPr>
        <w:t xml:space="preserve">před nasazením do produkčního prostředí </w:t>
      </w:r>
      <w:r w:rsidRPr="00200B49">
        <w:rPr>
          <w:rFonts w:ascii="Times New Roman" w:hAnsi="Times New Roman" w:cs="Times New Roman"/>
          <w:sz w:val="24"/>
          <w:szCs w:val="24"/>
        </w:rPr>
        <w:t>ověřena v testovacím prostředí.</w:t>
      </w:r>
    </w:p>
    <w:p w14:paraId="75BFD71E" w14:textId="0EFF4F9A" w:rsidR="000B5675" w:rsidRPr="00200B49" w:rsidRDefault="000B5675" w:rsidP="00BD41D7">
      <w:pPr>
        <w:pStyle w:val="Bodpedpisu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sz w:val="24"/>
          <w:szCs w:val="24"/>
        </w:rPr>
        <w:lastRenderedPageBreak/>
        <w:t xml:space="preserve">Pro </w:t>
      </w:r>
      <w:r w:rsidR="0029142B" w:rsidRPr="00200B49">
        <w:rPr>
          <w:rFonts w:ascii="Times New Roman" w:hAnsi="Times New Roman" w:cs="Times New Roman"/>
          <w:sz w:val="24"/>
          <w:szCs w:val="24"/>
        </w:rPr>
        <w:t xml:space="preserve">klíčové informační systémy musí </w:t>
      </w:r>
      <w:r w:rsidR="007C779F" w:rsidRPr="00D611CA">
        <w:rPr>
          <w:rFonts w:ascii="Times New Roman" w:hAnsi="Times New Roman" w:cs="Times New Roman"/>
          <w:i/>
          <w:sz w:val="24"/>
          <w:szCs w:val="24"/>
        </w:rPr>
        <w:t xml:space="preserve">technický </w:t>
      </w:r>
      <w:r w:rsidR="00D611CA" w:rsidRPr="00D611CA">
        <w:rPr>
          <w:rFonts w:ascii="Times New Roman" w:hAnsi="Times New Roman" w:cs="Times New Roman"/>
          <w:i/>
          <w:sz w:val="24"/>
          <w:szCs w:val="24"/>
        </w:rPr>
        <w:t>garant IS</w:t>
      </w:r>
      <w:r w:rsidR="00D611CA">
        <w:rPr>
          <w:rFonts w:ascii="Times New Roman" w:hAnsi="Times New Roman" w:cs="Times New Roman"/>
          <w:sz w:val="24"/>
          <w:szCs w:val="24"/>
        </w:rPr>
        <w:t xml:space="preserve"> na základě podkladů od </w:t>
      </w:r>
      <w:r w:rsidR="0029142B" w:rsidRPr="00D611CA">
        <w:rPr>
          <w:rFonts w:ascii="Times New Roman" w:hAnsi="Times New Roman" w:cs="Times New Roman"/>
          <w:i/>
          <w:sz w:val="24"/>
          <w:szCs w:val="24"/>
        </w:rPr>
        <w:t>garant</w:t>
      </w:r>
      <w:r w:rsidR="00D611CA" w:rsidRPr="00D611CA">
        <w:rPr>
          <w:rFonts w:ascii="Times New Roman" w:hAnsi="Times New Roman" w:cs="Times New Roman"/>
          <w:i/>
          <w:sz w:val="24"/>
          <w:szCs w:val="24"/>
        </w:rPr>
        <w:t>a</w:t>
      </w:r>
      <w:r w:rsidR="0029142B" w:rsidRPr="00D611CA">
        <w:rPr>
          <w:rFonts w:ascii="Times New Roman" w:hAnsi="Times New Roman" w:cs="Times New Roman"/>
          <w:i/>
          <w:sz w:val="24"/>
          <w:szCs w:val="24"/>
        </w:rPr>
        <w:t xml:space="preserve"> primárn</w:t>
      </w:r>
      <w:r w:rsidR="0064365F" w:rsidRPr="00D611CA">
        <w:rPr>
          <w:rFonts w:ascii="Times New Roman" w:hAnsi="Times New Roman" w:cs="Times New Roman"/>
          <w:i/>
          <w:sz w:val="24"/>
          <w:szCs w:val="24"/>
        </w:rPr>
        <w:t>ího</w:t>
      </w:r>
      <w:r w:rsidR="0029142B" w:rsidRPr="00D611CA">
        <w:rPr>
          <w:rFonts w:ascii="Times New Roman" w:hAnsi="Times New Roman" w:cs="Times New Roman"/>
          <w:i/>
          <w:sz w:val="24"/>
          <w:szCs w:val="24"/>
        </w:rPr>
        <w:t xml:space="preserve"> aktiv</w:t>
      </w:r>
      <w:r w:rsidR="0064365F" w:rsidRPr="00D611CA">
        <w:rPr>
          <w:rFonts w:ascii="Times New Roman" w:hAnsi="Times New Roman" w:cs="Times New Roman"/>
          <w:i/>
          <w:sz w:val="24"/>
          <w:szCs w:val="24"/>
        </w:rPr>
        <w:t>a</w:t>
      </w:r>
      <w:r w:rsidR="0029142B" w:rsidRPr="00200B49">
        <w:rPr>
          <w:rFonts w:ascii="Times New Roman" w:hAnsi="Times New Roman" w:cs="Times New Roman"/>
          <w:sz w:val="24"/>
          <w:szCs w:val="24"/>
        </w:rPr>
        <w:t xml:space="preserve">, </w:t>
      </w:r>
      <w:r w:rsidR="0029142B" w:rsidRPr="00D611CA">
        <w:rPr>
          <w:rFonts w:ascii="Times New Roman" w:hAnsi="Times New Roman" w:cs="Times New Roman"/>
          <w:i/>
          <w:sz w:val="24"/>
          <w:szCs w:val="24"/>
        </w:rPr>
        <w:t>garant</w:t>
      </w:r>
      <w:r w:rsidR="00D611CA">
        <w:rPr>
          <w:rFonts w:ascii="Times New Roman" w:hAnsi="Times New Roman" w:cs="Times New Roman"/>
          <w:i/>
          <w:sz w:val="24"/>
          <w:szCs w:val="24"/>
        </w:rPr>
        <w:t>a</w:t>
      </w:r>
      <w:r w:rsidR="0029142B" w:rsidRPr="00D611CA">
        <w:rPr>
          <w:rFonts w:ascii="Times New Roman" w:hAnsi="Times New Roman" w:cs="Times New Roman"/>
          <w:i/>
          <w:sz w:val="24"/>
          <w:szCs w:val="24"/>
        </w:rPr>
        <w:t xml:space="preserve"> podpůrn</w:t>
      </w:r>
      <w:r w:rsidR="0064365F" w:rsidRPr="00D611CA">
        <w:rPr>
          <w:rFonts w:ascii="Times New Roman" w:hAnsi="Times New Roman" w:cs="Times New Roman"/>
          <w:i/>
          <w:sz w:val="24"/>
          <w:szCs w:val="24"/>
        </w:rPr>
        <w:t>ého</w:t>
      </w:r>
      <w:r w:rsidR="00AF4272" w:rsidRPr="00D611C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9142B" w:rsidRPr="00D611CA">
        <w:rPr>
          <w:rFonts w:ascii="Times New Roman" w:hAnsi="Times New Roman" w:cs="Times New Roman"/>
          <w:i/>
          <w:sz w:val="24"/>
          <w:szCs w:val="24"/>
        </w:rPr>
        <w:t>aktiv</w:t>
      </w:r>
      <w:r w:rsidR="0064365F" w:rsidRPr="00D611CA">
        <w:rPr>
          <w:rFonts w:ascii="Times New Roman" w:hAnsi="Times New Roman" w:cs="Times New Roman"/>
          <w:i/>
          <w:sz w:val="24"/>
          <w:szCs w:val="24"/>
        </w:rPr>
        <w:t>a</w:t>
      </w:r>
      <w:r w:rsidR="0029142B" w:rsidRPr="00200B49">
        <w:rPr>
          <w:rFonts w:ascii="Times New Roman" w:hAnsi="Times New Roman" w:cs="Times New Roman"/>
          <w:sz w:val="24"/>
          <w:szCs w:val="24"/>
        </w:rPr>
        <w:t xml:space="preserve"> a </w:t>
      </w:r>
      <w:r w:rsidR="0029142B" w:rsidRPr="00D611CA">
        <w:rPr>
          <w:rFonts w:ascii="Times New Roman" w:hAnsi="Times New Roman" w:cs="Times New Roman"/>
          <w:i/>
          <w:sz w:val="24"/>
          <w:szCs w:val="24"/>
        </w:rPr>
        <w:t>manažer</w:t>
      </w:r>
      <w:r w:rsidR="00D611CA" w:rsidRPr="00D611CA">
        <w:rPr>
          <w:rFonts w:ascii="Times New Roman" w:hAnsi="Times New Roman" w:cs="Times New Roman"/>
          <w:i/>
          <w:sz w:val="24"/>
          <w:szCs w:val="24"/>
        </w:rPr>
        <w:t>a</w:t>
      </w:r>
      <w:r w:rsidR="0029142B" w:rsidRPr="00D611CA">
        <w:rPr>
          <w:rFonts w:ascii="Times New Roman" w:hAnsi="Times New Roman" w:cs="Times New Roman"/>
          <w:i/>
          <w:sz w:val="24"/>
          <w:szCs w:val="24"/>
        </w:rPr>
        <w:t xml:space="preserve"> kybernetické bezpečnosti</w:t>
      </w:r>
      <w:r w:rsidR="00F63A59" w:rsidRPr="00200B49">
        <w:rPr>
          <w:rFonts w:ascii="Times New Roman" w:hAnsi="Times New Roman" w:cs="Times New Roman"/>
          <w:sz w:val="24"/>
          <w:szCs w:val="24"/>
        </w:rPr>
        <w:t>,</w:t>
      </w:r>
      <w:r w:rsidR="0029142B" w:rsidRPr="00200B49">
        <w:rPr>
          <w:rFonts w:ascii="Times New Roman" w:hAnsi="Times New Roman" w:cs="Times New Roman"/>
          <w:sz w:val="24"/>
          <w:szCs w:val="24"/>
        </w:rPr>
        <w:t xml:space="preserve"> </w:t>
      </w:r>
      <w:r w:rsidR="00C66490" w:rsidRPr="00200B49">
        <w:rPr>
          <w:rFonts w:ascii="Times New Roman" w:hAnsi="Times New Roman" w:cs="Times New Roman"/>
          <w:sz w:val="24"/>
          <w:szCs w:val="24"/>
        </w:rPr>
        <w:t xml:space="preserve">resp. </w:t>
      </w:r>
      <w:r w:rsidR="00C66490" w:rsidRPr="00D611CA">
        <w:rPr>
          <w:rFonts w:ascii="Times New Roman" w:hAnsi="Times New Roman" w:cs="Times New Roman"/>
          <w:i/>
          <w:sz w:val="24"/>
          <w:szCs w:val="24"/>
        </w:rPr>
        <w:t>správce kybernetické bezpečnosti</w:t>
      </w:r>
      <w:r w:rsidR="00C66490" w:rsidRPr="00200B49">
        <w:rPr>
          <w:rFonts w:ascii="Times New Roman" w:hAnsi="Times New Roman" w:cs="Times New Roman"/>
          <w:sz w:val="24"/>
          <w:szCs w:val="24"/>
        </w:rPr>
        <w:t xml:space="preserve"> </w:t>
      </w:r>
      <w:r w:rsidR="0029142B" w:rsidRPr="00200B49">
        <w:rPr>
          <w:rFonts w:ascii="Times New Roman" w:hAnsi="Times New Roman" w:cs="Times New Roman"/>
          <w:sz w:val="24"/>
          <w:szCs w:val="24"/>
        </w:rPr>
        <w:t xml:space="preserve">vypracovat </w:t>
      </w:r>
      <w:r w:rsidRPr="00200B49">
        <w:rPr>
          <w:rFonts w:ascii="Times New Roman" w:hAnsi="Times New Roman" w:cs="Times New Roman"/>
          <w:sz w:val="24"/>
          <w:szCs w:val="24"/>
        </w:rPr>
        <w:t xml:space="preserve">plán testů </w:t>
      </w:r>
      <w:r w:rsidR="0099349B" w:rsidRPr="00200B49">
        <w:rPr>
          <w:rFonts w:ascii="Times New Roman" w:hAnsi="Times New Roman" w:cs="Times New Roman"/>
          <w:sz w:val="24"/>
          <w:szCs w:val="24"/>
        </w:rPr>
        <w:t>pokrývajících jejich</w:t>
      </w:r>
      <w:r w:rsidR="006B4B61" w:rsidRPr="00200B49">
        <w:rPr>
          <w:rFonts w:ascii="Times New Roman" w:hAnsi="Times New Roman" w:cs="Times New Roman"/>
          <w:sz w:val="24"/>
          <w:szCs w:val="24"/>
        </w:rPr>
        <w:t xml:space="preserve"> požadavky definované podle </w:t>
      </w:r>
      <w:r w:rsidR="00751127" w:rsidRPr="00200B49">
        <w:rPr>
          <w:rFonts w:ascii="Times New Roman" w:hAnsi="Times New Roman" w:cs="Times New Roman"/>
          <w:sz w:val="24"/>
          <w:szCs w:val="24"/>
        </w:rPr>
        <w:t xml:space="preserve">odstavců </w:t>
      </w:r>
      <w:r w:rsidR="00653561" w:rsidRPr="00200B49">
        <w:rPr>
          <w:rFonts w:ascii="Times New Roman" w:hAnsi="Times New Roman" w:cs="Times New Roman"/>
          <w:sz w:val="24"/>
          <w:szCs w:val="24"/>
        </w:rPr>
        <w:fldChar w:fldCharType="begin"/>
      </w:r>
      <w:r w:rsidR="0029142B" w:rsidRPr="00200B49">
        <w:rPr>
          <w:rFonts w:ascii="Times New Roman" w:hAnsi="Times New Roman" w:cs="Times New Roman"/>
          <w:sz w:val="24"/>
          <w:szCs w:val="24"/>
        </w:rPr>
        <w:instrText xml:space="preserve"> REF _Ref11680910 \r \h </w:instrText>
      </w:r>
      <w:r w:rsidR="00200B49" w:rsidRPr="00200B49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653561" w:rsidRPr="00200B49">
        <w:rPr>
          <w:rFonts w:ascii="Times New Roman" w:hAnsi="Times New Roman" w:cs="Times New Roman"/>
          <w:sz w:val="24"/>
          <w:szCs w:val="24"/>
        </w:rPr>
      </w:r>
      <w:r w:rsidR="00653561" w:rsidRPr="00200B49">
        <w:rPr>
          <w:rFonts w:ascii="Times New Roman" w:hAnsi="Times New Roman" w:cs="Times New Roman"/>
          <w:sz w:val="24"/>
          <w:szCs w:val="24"/>
        </w:rPr>
        <w:fldChar w:fldCharType="separate"/>
      </w:r>
      <w:r w:rsidR="0096487E" w:rsidRPr="00200B49">
        <w:rPr>
          <w:rFonts w:ascii="Times New Roman" w:hAnsi="Times New Roman" w:cs="Times New Roman"/>
          <w:sz w:val="24"/>
          <w:szCs w:val="24"/>
        </w:rPr>
        <w:t>(10)</w:t>
      </w:r>
      <w:r w:rsidR="00653561" w:rsidRPr="00200B49">
        <w:rPr>
          <w:rFonts w:ascii="Times New Roman" w:hAnsi="Times New Roman" w:cs="Times New Roman"/>
          <w:sz w:val="24"/>
          <w:szCs w:val="24"/>
        </w:rPr>
        <w:fldChar w:fldCharType="end"/>
      </w:r>
      <w:r w:rsidR="0029142B" w:rsidRPr="00200B49">
        <w:rPr>
          <w:rFonts w:ascii="Times New Roman" w:hAnsi="Times New Roman" w:cs="Times New Roman"/>
          <w:sz w:val="24"/>
          <w:szCs w:val="24"/>
        </w:rPr>
        <w:t xml:space="preserve">, </w:t>
      </w:r>
      <w:r w:rsidR="00653561" w:rsidRPr="00200B49">
        <w:rPr>
          <w:rFonts w:ascii="Times New Roman" w:hAnsi="Times New Roman" w:cs="Times New Roman"/>
          <w:sz w:val="24"/>
          <w:szCs w:val="24"/>
        </w:rPr>
        <w:fldChar w:fldCharType="begin"/>
      </w:r>
      <w:r w:rsidR="0029142B" w:rsidRPr="00200B49">
        <w:rPr>
          <w:rFonts w:ascii="Times New Roman" w:hAnsi="Times New Roman" w:cs="Times New Roman"/>
          <w:sz w:val="24"/>
          <w:szCs w:val="24"/>
        </w:rPr>
        <w:instrText xml:space="preserve"> REF _Ref11680927 \r \h </w:instrText>
      </w:r>
      <w:r w:rsidR="00200B49" w:rsidRPr="00200B49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653561" w:rsidRPr="00200B49">
        <w:rPr>
          <w:rFonts w:ascii="Times New Roman" w:hAnsi="Times New Roman" w:cs="Times New Roman"/>
          <w:sz w:val="24"/>
          <w:szCs w:val="24"/>
        </w:rPr>
      </w:r>
      <w:r w:rsidR="00653561" w:rsidRPr="00200B49">
        <w:rPr>
          <w:rFonts w:ascii="Times New Roman" w:hAnsi="Times New Roman" w:cs="Times New Roman"/>
          <w:sz w:val="24"/>
          <w:szCs w:val="24"/>
        </w:rPr>
        <w:fldChar w:fldCharType="separate"/>
      </w:r>
      <w:r w:rsidR="0096487E" w:rsidRPr="00200B49">
        <w:rPr>
          <w:rFonts w:ascii="Times New Roman" w:hAnsi="Times New Roman" w:cs="Times New Roman"/>
          <w:sz w:val="24"/>
          <w:szCs w:val="24"/>
        </w:rPr>
        <w:t>(11)</w:t>
      </w:r>
      <w:r w:rsidR="00653561" w:rsidRPr="00200B49">
        <w:rPr>
          <w:rFonts w:ascii="Times New Roman" w:hAnsi="Times New Roman" w:cs="Times New Roman"/>
          <w:sz w:val="24"/>
          <w:szCs w:val="24"/>
        </w:rPr>
        <w:fldChar w:fldCharType="end"/>
      </w:r>
      <w:r w:rsidR="0029142B" w:rsidRPr="00200B49">
        <w:rPr>
          <w:rFonts w:ascii="Times New Roman" w:hAnsi="Times New Roman" w:cs="Times New Roman"/>
          <w:sz w:val="24"/>
          <w:szCs w:val="24"/>
        </w:rPr>
        <w:t xml:space="preserve"> a </w:t>
      </w:r>
      <w:r w:rsidR="00653561" w:rsidRPr="00200B49">
        <w:rPr>
          <w:rFonts w:ascii="Times New Roman" w:hAnsi="Times New Roman" w:cs="Times New Roman"/>
          <w:sz w:val="24"/>
          <w:szCs w:val="24"/>
        </w:rPr>
        <w:fldChar w:fldCharType="begin"/>
      </w:r>
      <w:r w:rsidR="0029142B" w:rsidRPr="00200B49">
        <w:rPr>
          <w:rFonts w:ascii="Times New Roman" w:hAnsi="Times New Roman" w:cs="Times New Roman"/>
          <w:sz w:val="24"/>
          <w:szCs w:val="24"/>
        </w:rPr>
        <w:instrText xml:space="preserve"> REF _Ref11680930 \r \h </w:instrText>
      </w:r>
      <w:r w:rsidR="00200B49" w:rsidRPr="00200B49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653561" w:rsidRPr="00200B49">
        <w:rPr>
          <w:rFonts w:ascii="Times New Roman" w:hAnsi="Times New Roman" w:cs="Times New Roman"/>
          <w:sz w:val="24"/>
          <w:szCs w:val="24"/>
        </w:rPr>
      </w:r>
      <w:r w:rsidR="00653561" w:rsidRPr="00200B49">
        <w:rPr>
          <w:rFonts w:ascii="Times New Roman" w:hAnsi="Times New Roman" w:cs="Times New Roman"/>
          <w:sz w:val="24"/>
          <w:szCs w:val="24"/>
        </w:rPr>
        <w:fldChar w:fldCharType="separate"/>
      </w:r>
      <w:r w:rsidR="0096487E" w:rsidRPr="00200B49">
        <w:rPr>
          <w:rFonts w:ascii="Times New Roman" w:hAnsi="Times New Roman" w:cs="Times New Roman"/>
          <w:sz w:val="24"/>
          <w:szCs w:val="24"/>
        </w:rPr>
        <w:t>(12)</w:t>
      </w:r>
      <w:r w:rsidR="00653561" w:rsidRPr="00200B49">
        <w:rPr>
          <w:rFonts w:ascii="Times New Roman" w:hAnsi="Times New Roman" w:cs="Times New Roman"/>
          <w:sz w:val="24"/>
          <w:szCs w:val="24"/>
        </w:rPr>
        <w:fldChar w:fldCharType="end"/>
      </w:r>
      <w:r w:rsidR="006B4B61" w:rsidRPr="00200B49">
        <w:rPr>
          <w:rFonts w:ascii="Times New Roman" w:hAnsi="Times New Roman" w:cs="Times New Roman"/>
          <w:sz w:val="24"/>
          <w:szCs w:val="24"/>
        </w:rPr>
        <w:t xml:space="preserve"> </w:t>
      </w:r>
      <w:r w:rsidRPr="00200B49">
        <w:rPr>
          <w:rFonts w:ascii="Times New Roman" w:hAnsi="Times New Roman" w:cs="Times New Roman"/>
          <w:sz w:val="24"/>
          <w:szCs w:val="24"/>
        </w:rPr>
        <w:t>včetně očekávaných výstupů.</w:t>
      </w:r>
    </w:p>
    <w:p w14:paraId="5BAC82B9" w14:textId="77777777" w:rsidR="000B5675" w:rsidRPr="00200B49" w:rsidRDefault="000B5675" w:rsidP="00BD41D7">
      <w:pPr>
        <w:pStyle w:val="Bodpedpisu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sz w:val="24"/>
          <w:szCs w:val="24"/>
        </w:rPr>
        <w:t xml:space="preserve">Pro </w:t>
      </w:r>
      <w:r w:rsidR="0029142B" w:rsidRPr="00200B49">
        <w:rPr>
          <w:rFonts w:ascii="Times New Roman" w:hAnsi="Times New Roman" w:cs="Times New Roman"/>
          <w:i/>
          <w:sz w:val="24"/>
          <w:szCs w:val="24"/>
        </w:rPr>
        <w:t>klíčové informační systémy</w:t>
      </w:r>
      <w:r w:rsidR="0029142B" w:rsidRPr="00200B49">
        <w:rPr>
          <w:rFonts w:ascii="Times New Roman" w:hAnsi="Times New Roman" w:cs="Times New Roman"/>
          <w:sz w:val="24"/>
          <w:szCs w:val="24"/>
        </w:rPr>
        <w:t xml:space="preserve"> </w:t>
      </w:r>
      <w:r w:rsidRPr="00200B49">
        <w:rPr>
          <w:rFonts w:ascii="Times New Roman" w:hAnsi="Times New Roman" w:cs="Times New Roman"/>
          <w:sz w:val="24"/>
          <w:szCs w:val="24"/>
        </w:rPr>
        <w:t xml:space="preserve">musí být </w:t>
      </w:r>
      <w:r w:rsidR="006B4B61" w:rsidRPr="00200B49">
        <w:rPr>
          <w:rFonts w:ascii="Times New Roman" w:hAnsi="Times New Roman" w:cs="Times New Roman"/>
          <w:sz w:val="24"/>
          <w:szCs w:val="24"/>
        </w:rPr>
        <w:t xml:space="preserve">minimálně </w:t>
      </w:r>
      <w:r w:rsidRPr="00200B49">
        <w:rPr>
          <w:rFonts w:ascii="Times New Roman" w:hAnsi="Times New Roman" w:cs="Times New Roman"/>
          <w:sz w:val="24"/>
          <w:szCs w:val="24"/>
        </w:rPr>
        <w:t xml:space="preserve">testování </w:t>
      </w:r>
      <w:r w:rsidR="006B4B61" w:rsidRPr="00200B49">
        <w:rPr>
          <w:rFonts w:ascii="Times New Roman" w:hAnsi="Times New Roman" w:cs="Times New Roman"/>
          <w:sz w:val="24"/>
          <w:szCs w:val="24"/>
        </w:rPr>
        <w:t xml:space="preserve">bezpečnostních funkcí </w:t>
      </w:r>
      <w:r w:rsidRPr="00200B49">
        <w:rPr>
          <w:rFonts w:ascii="Times New Roman" w:hAnsi="Times New Roman" w:cs="Times New Roman"/>
          <w:sz w:val="24"/>
          <w:szCs w:val="24"/>
        </w:rPr>
        <w:t>provedeno týmem, který se nepodílel na vývoji.</w:t>
      </w:r>
    </w:p>
    <w:p w14:paraId="041FD18C" w14:textId="77777777" w:rsidR="005B76A1" w:rsidRPr="00200B49" w:rsidRDefault="005B76A1" w:rsidP="00BD41D7">
      <w:pPr>
        <w:pStyle w:val="Bodpedpisu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sz w:val="24"/>
          <w:szCs w:val="24"/>
        </w:rPr>
        <w:t>Testovací prostředí musí v maximální míře odpovídat prostředí produkčnímu.</w:t>
      </w:r>
    </w:p>
    <w:p w14:paraId="53B68F45" w14:textId="77777777" w:rsidR="000D52F8" w:rsidRPr="00200B49" w:rsidRDefault="000B5675" w:rsidP="00BD41D7">
      <w:pPr>
        <w:pStyle w:val="Bodpedpisu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sz w:val="24"/>
          <w:szCs w:val="24"/>
        </w:rPr>
        <w:t>Prováděné testy musí ověřit</w:t>
      </w:r>
      <w:r w:rsidR="002C292D" w:rsidRPr="00200B49">
        <w:rPr>
          <w:rFonts w:ascii="Times New Roman" w:hAnsi="Times New Roman" w:cs="Times New Roman"/>
          <w:sz w:val="24"/>
          <w:szCs w:val="24"/>
        </w:rPr>
        <w:t>:</w:t>
      </w:r>
    </w:p>
    <w:p w14:paraId="1DA338BD" w14:textId="77777777" w:rsidR="000D52F8" w:rsidRPr="00200B49" w:rsidRDefault="000D52F8" w:rsidP="00A979FE">
      <w:pPr>
        <w:pStyle w:val="Bodpedpisu2urovne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sz w:val="24"/>
          <w:szCs w:val="24"/>
        </w:rPr>
        <w:t>splnění bezpečnostních požadavků</w:t>
      </w:r>
      <w:r w:rsidR="002C292D" w:rsidRPr="00200B49">
        <w:rPr>
          <w:rFonts w:ascii="Times New Roman" w:hAnsi="Times New Roman" w:cs="Times New Roman"/>
          <w:sz w:val="24"/>
          <w:szCs w:val="24"/>
        </w:rPr>
        <w:t>,</w:t>
      </w:r>
      <w:r w:rsidRPr="00200B49">
        <w:rPr>
          <w:rFonts w:ascii="Times New Roman" w:hAnsi="Times New Roman" w:cs="Times New Roman"/>
          <w:sz w:val="24"/>
          <w:szCs w:val="24"/>
        </w:rPr>
        <w:t xml:space="preserve"> a </w:t>
      </w:r>
    </w:p>
    <w:p w14:paraId="19C46901" w14:textId="77777777" w:rsidR="000B5675" w:rsidRPr="00200B49" w:rsidRDefault="000D52F8" w:rsidP="00BD41D7">
      <w:pPr>
        <w:pStyle w:val="Bodpedpisu2urovne"/>
        <w:jc w:val="both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sz w:val="24"/>
          <w:szCs w:val="24"/>
        </w:rPr>
        <w:t xml:space="preserve">v případě </w:t>
      </w:r>
      <w:r w:rsidR="009A289D" w:rsidRPr="00200B49">
        <w:rPr>
          <w:rFonts w:ascii="Times New Roman" w:hAnsi="Times New Roman" w:cs="Times New Roman"/>
          <w:sz w:val="24"/>
          <w:szCs w:val="24"/>
        </w:rPr>
        <w:t xml:space="preserve">webových </w:t>
      </w:r>
      <w:r w:rsidRPr="00200B49">
        <w:rPr>
          <w:rFonts w:ascii="Times New Roman" w:hAnsi="Times New Roman" w:cs="Times New Roman"/>
          <w:sz w:val="24"/>
          <w:szCs w:val="24"/>
        </w:rPr>
        <w:t>aplikací minimálně odolnost softwar</w:t>
      </w:r>
      <w:r w:rsidR="00E66DE2" w:rsidRPr="00200B49">
        <w:rPr>
          <w:rFonts w:ascii="Times New Roman" w:hAnsi="Times New Roman" w:cs="Times New Roman"/>
          <w:sz w:val="24"/>
          <w:szCs w:val="24"/>
        </w:rPr>
        <w:t>u</w:t>
      </w:r>
      <w:r w:rsidRPr="00200B49">
        <w:rPr>
          <w:rFonts w:ascii="Times New Roman" w:hAnsi="Times New Roman" w:cs="Times New Roman"/>
          <w:sz w:val="24"/>
          <w:szCs w:val="24"/>
        </w:rPr>
        <w:t xml:space="preserve"> proti zranitelnostem ze seznamu </w:t>
      </w:r>
      <w:r w:rsidR="000B5675" w:rsidRPr="00200B49">
        <w:rPr>
          <w:rFonts w:ascii="Times New Roman" w:hAnsi="Times New Roman" w:cs="Times New Roman"/>
          <w:sz w:val="24"/>
          <w:szCs w:val="24"/>
        </w:rPr>
        <w:t xml:space="preserve">OWASP </w:t>
      </w:r>
      <w:r w:rsidRPr="00200B49">
        <w:rPr>
          <w:rFonts w:ascii="Times New Roman" w:hAnsi="Times New Roman" w:cs="Times New Roman"/>
          <w:sz w:val="24"/>
          <w:szCs w:val="24"/>
        </w:rPr>
        <w:t xml:space="preserve">TOP </w:t>
      </w:r>
      <w:r w:rsidR="000B5675" w:rsidRPr="00200B49">
        <w:rPr>
          <w:rFonts w:ascii="Times New Roman" w:hAnsi="Times New Roman" w:cs="Times New Roman"/>
          <w:sz w:val="24"/>
          <w:szCs w:val="24"/>
        </w:rPr>
        <w:t>10.</w:t>
      </w:r>
    </w:p>
    <w:p w14:paraId="1EFD03A3" w14:textId="77777777" w:rsidR="00606591" w:rsidRPr="00200B49" w:rsidRDefault="00606591" w:rsidP="00BD41D7">
      <w:pPr>
        <w:pStyle w:val="Bodpedpisu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sz w:val="24"/>
          <w:szCs w:val="24"/>
        </w:rPr>
        <w:t>V případě změny vyplývající z výsledků testů musí být udržována vazba</w:t>
      </w:r>
      <w:r w:rsidR="00F21739" w:rsidRPr="00200B49">
        <w:rPr>
          <w:rFonts w:ascii="Times New Roman" w:hAnsi="Times New Roman" w:cs="Times New Roman"/>
          <w:sz w:val="24"/>
          <w:szCs w:val="24"/>
        </w:rPr>
        <w:t xml:space="preserve"> této</w:t>
      </w:r>
      <w:r w:rsidRPr="00200B49">
        <w:rPr>
          <w:rFonts w:ascii="Times New Roman" w:hAnsi="Times New Roman" w:cs="Times New Roman"/>
          <w:sz w:val="24"/>
          <w:szCs w:val="24"/>
        </w:rPr>
        <w:t xml:space="preserve"> změny na zprávu z výsledků testů.</w:t>
      </w:r>
    </w:p>
    <w:p w14:paraId="6B814780" w14:textId="77777777" w:rsidR="000B5675" w:rsidRPr="00200B49" w:rsidRDefault="000B5675" w:rsidP="00BD41D7">
      <w:pPr>
        <w:pStyle w:val="Bodpedpisu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sz w:val="24"/>
          <w:szCs w:val="24"/>
        </w:rPr>
        <w:t>K testování produktu nesmí být použita pro</w:t>
      </w:r>
      <w:r w:rsidR="00F21739" w:rsidRPr="00200B49">
        <w:rPr>
          <w:rFonts w:ascii="Times New Roman" w:hAnsi="Times New Roman" w:cs="Times New Roman"/>
          <w:sz w:val="24"/>
          <w:szCs w:val="24"/>
        </w:rPr>
        <w:t>vo</w:t>
      </w:r>
      <w:r w:rsidRPr="00200B49">
        <w:rPr>
          <w:rFonts w:ascii="Times New Roman" w:hAnsi="Times New Roman" w:cs="Times New Roman"/>
          <w:sz w:val="24"/>
          <w:szCs w:val="24"/>
        </w:rPr>
        <w:t xml:space="preserve">zní data obsahující osobní údaje nebo jakékoliv důvěrné informace. </w:t>
      </w:r>
    </w:p>
    <w:p w14:paraId="59A0D7AF" w14:textId="77777777" w:rsidR="00304141" w:rsidRPr="00200B49" w:rsidRDefault="00304141" w:rsidP="000616BE">
      <w:pPr>
        <w:pStyle w:val="Nadpis1"/>
        <w:rPr>
          <w:rFonts w:ascii="Times New Roman" w:hAnsi="Times New Roman" w:cs="Times New Roman"/>
          <w:color w:val="auto"/>
          <w:sz w:val="24"/>
          <w:szCs w:val="24"/>
        </w:rPr>
      </w:pPr>
      <w:bookmarkStart w:id="22" w:name="_Toc102991108"/>
      <w:r w:rsidRPr="00200B49">
        <w:rPr>
          <w:rFonts w:ascii="Times New Roman" w:hAnsi="Times New Roman" w:cs="Times New Roman"/>
          <w:color w:val="auto"/>
          <w:sz w:val="24"/>
          <w:szCs w:val="24"/>
        </w:rPr>
        <w:t>Akvizice softwar</w:t>
      </w:r>
      <w:r w:rsidR="00E66DE2" w:rsidRPr="00200B49">
        <w:rPr>
          <w:rFonts w:ascii="Times New Roman" w:hAnsi="Times New Roman" w:cs="Times New Roman"/>
          <w:color w:val="auto"/>
          <w:sz w:val="24"/>
          <w:szCs w:val="24"/>
        </w:rPr>
        <w:t>u</w:t>
      </w:r>
      <w:bookmarkEnd w:id="22"/>
    </w:p>
    <w:p w14:paraId="0A7F3ADB" w14:textId="6A27CE4B" w:rsidR="00067642" w:rsidRPr="00200B49" w:rsidRDefault="00E6081C" w:rsidP="00BD41D7">
      <w:pPr>
        <w:pStyle w:val="Bodpedpisu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sz w:val="24"/>
          <w:szCs w:val="24"/>
        </w:rPr>
        <w:t>Požadavky na produkt stanovené</w:t>
      </w:r>
      <w:r w:rsidR="00616885" w:rsidRPr="00200B49">
        <w:rPr>
          <w:rFonts w:ascii="Times New Roman" w:hAnsi="Times New Roman" w:cs="Times New Roman"/>
          <w:sz w:val="24"/>
          <w:szCs w:val="24"/>
        </w:rPr>
        <w:t xml:space="preserve"> podle </w:t>
      </w:r>
      <w:r w:rsidR="00751127" w:rsidRPr="00200B49">
        <w:rPr>
          <w:rFonts w:ascii="Times New Roman" w:hAnsi="Times New Roman" w:cs="Times New Roman"/>
          <w:sz w:val="24"/>
          <w:szCs w:val="24"/>
        </w:rPr>
        <w:t xml:space="preserve">odstavců </w:t>
      </w:r>
      <w:r w:rsidR="00653561" w:rsidRPr="00200B49">
        <w:rPr>
          <w:rFonts w:ascii="Times New Roman" w:hAnsi="Times New Roman" w:cs="Times New Roman"/>
          <w:sz w:val="24"/>
          <w:szCs w:val="24"/>
        </w:rPr>
        <w:fldChar w:fldCharType="begin"/>
      </w:r>
      <w:r w:rsidR="00616885" w:rsidRPr="00200B49">
        <w:rPr>
          <w:rFonts w:ascii="Times New Roman" w:hAnsi="Times New Roman" w:cs="Times New Roman"/>
          <w:sz w:val="24"/>
          <w:szCs w:val="24"/>
        </w:rPr>
        <w:instrText xml:space="preserve"> REF _Ref11680910 \r \h </w:instrText>
      </w:r>
      <w:r w:rsidR="00200B49" w:rsidRPr="00200B49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653561" w:rsidRPr="00200B49">
        <w:rPr>
          <w:rFonts w:ascii="Times New Roman" w:hAnsi="Times New Roman" w:cs="Times New Roman"/>
          <w:sz w:val="24"/>
          <w:szCs w:val="24"/>
        </w:rPr>
      </w:r>
      <w:r w:rsidR="00653561" w:rsidRPr="00200B49">
        <w:rPr>
          <w:rFonts w:ascii="Times New Roman" w:hAnsi="Times New Roman" w:cs="Times New Roman"/>
          <w:sz w:val="24"/>
          <w:szCs w:val="24"/>
        </w:rPr>
        <w:fldChar w:fldCharType="separate"/>
      </w:r>
      <w:r w:rsidR="0096487E" w:rsidRPr="00200B49">
        <w:rPr>
          <w:rFonts w:ascii="Times New Roman" w:hAnsi="Times New Roman" w:cs="Times New Roman"/>
          <w:sz w:val="24"/>
          <w:szCs w:val="24"/>
        </w:rPr>
        <w:t>(10)</w:t>
      </w:r>
      <w:r w:rsidR="00653561" w:rsidRPr="00200B49">
        <w:rPr>
          <w:rFonts w:ascii="Times New Roman" w:hAnsi="Times New Roman" w:cs="Times New Roman"/>
          <w:sz w:val="24"/>
          <w:szCs w:val="24"/>
        </w:rPr>
        <w:fldChar w:fldCharType="end"/>
      </w:r>
      <w:r w:rsidR="00616885" w:rsidRPr="00200B49">
        <w:rPr>
          <w:rFonts w:ascii="Times New Roman" w:hAnsi="Times New Roman" w:cs="Times New Roman"/>
          <w:sz w:val="24"/>
          <w:szCs w:val="24"/>
        </w:rPr>
        <w:t xml:space="preserve">, </w:t>
      </w:r>
      <w:r w:rsidR="00653561" w:rsidRPr="00200B49">
        <w:rPr>
          <w:rFonts w:ascii="Times New Roman" w:hAnsi="Times New Roman" w:cs="Times New Roman"/>
          <w:sz w:val="24"/>
          <w:szCs w:val="24"/>
        </w:rPr>
        <w:fldChar w:fldCharType="begin"/>
      </w:r>
      <w:r w:rsidR="00616885" w:rsidRPr="00200B49">
        <w:rPr>
          <w:rFonts w:ascii="Times New Roman" w:hAnsi="Times New Roman" w:cs="Times New Roman"/>
          <w:sz w:val="24"/>
          <w:szCs w:val="24"/>
        </w:rPr>
        <w:instrText xml:space="preserve"> REF _Ref11680927 \r \h </w:instrText>
      </w:r>
      <w:r w:rsidR="00200B49" w:rsidRPr="00200B49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653561" w:rsidRPr="00200B49">
        <w:rPr>
          <w:rFonts w:ascii="Times New Roman" w:hAnsi="Times New Roman" w:cs="Times New Roman"/>
          <w:sz w:val="24"/>
          <w:szCs w:val="24"/>
        </w:rPr>
      </w:r>
      <w:r w:rsidR="00653561" w:rsidRPr="00200B49">
        <w:rPr>
          <w:rFonts w:ascii="Times New Roman" w:hAnsi="Times New Roman" w:cs="Times New Roman"/>
          <w:sz w:val="24"/>
          <w:szCs w:val="24"/>
        </w:rPr>
        <w:fldChar w:fldCharType="separate"/>
      </w:r>
      <w:r w:rsidR="0096487E" w:rsidRPr="00200B49">
        <w:rPr>
          <w:rFonts w:ascii="Times New Roman" w:hAnsi="Times New Roman" w:cs="Times New Roman"/>
          <w:sz w:val="24"/>
          <w:szCs w:val="24"/>
        </w:rPr>
        <w:t>(11)</w:t>
      </w:r>
      <w:r w:rsidR="00653561" w:rsidRPr="00200B49">
        <w:rPr>
          <w:rFonts w:ascii="Times New Roman" w:hAnsi="Times New Roman" w:cs="Times New Roman"/>
          <w:sz w:val="24"/>
          <w:szCs w:val="24"/>
        </w:rPr>
        <w:fldChar w:fldCharType="end"/>
      </w:r>
      <w:r w:rsidR="00616885" w:rsidRPr="00200B49">
        <w:rPr>
          <w:rFonts w:ascii="Times New Roman" w:hAnsi="Times New Roman" w:cs="Times New Roman"/>
          <w:sz w:val="24"/>
          <w:szCs w:val="24"/>
        </w:rPr>
        <w:t xml:space="preserve"> a </w:t>
      </w:r>
      <w:r w:rsidR="00653561" w:rsidRPr="00200B49">
        <w:rPr>
          <w:rFonts w:ascii="Times New Roman" w:hAnsi="Times New Roman" w:cs="Times New Roman"/>
          <w:sz w:val="24"/>
          <w:szCs w:val="24"/>
        </w:rPr>
        <w:fldChar w:fldCharType="begin"/>
      </w:r>
      <w:r w:rsidR="00616885" w:rsidRPr="00200B49">
        <w:rPr>
          <w:rFonts w:ascii="Times New Roman" w:hAnsi="Times New Roman" w:cs="Times New Roman"/>
          <w:sz w:val="24"/>
          <w:szCs w:val="24"/>
        </w:rPr>
        <w:instrText xml:space="preserve"> REF _Ref11680930 \r \h </w:instrText>
      </w:r>
      <w:r w:rsidR="00200B49" w:rsidRPr="00200B49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653561" w:rsidRPr="00200B49">
        <w:rPr>
          <w:rFonts w:ascii="Times New Roman" w:hAnsi="Times New Roman" w:cs="Times New Roman"/>
          <w:sz w:val="24"/>
          <w:szCs w:val="24"/>
        </w:rPr>
      </w:r>
      <w:r w:rsidR="00653561" w:rsidRPr="00200B49">
        <w:rPr>
          <w:rFonts w:ascii="Times New Roman" w:hAnsi="Times New Roman" w:cs="Times New Roman"/>
          <w:sz w:val="24"/>
          <w:szCs w:val="24"/>
        </w:rPr>
        <w:fldChar w:fldCharType="separate"/>
      </w:r>
      <w:r w:rsidR="0096487E" w:rsidRPr="00200B49">
        <w:rPr>
          <w:rFonts w:ascii="Times New Roman" w:hAnsi="Times New Roman" w:cs="Times New Roman"/>
          <w:sz w:val="24"/>
          <w:szCs w:val="24"/>
        </w:rPr>
        <w:t>(12)</w:t>
      </w:r>
      <w:r w:rsidR="00653561" w:rsidRPr="00200B49">
        <w:rPr>
          <w:rFonts w:ascii="Times New Roman" w:hAnsi="Times New Roman" w:cs="Times New Roman"/>
          <w:sz w:val="24"/>
          <w:szCs w:val="24"/>
        </w:rPr>
        <w:fldChar w:fldCharType="end"/>
      </w:r>
      <w:r w:rsidRPr="00200B49">
        <w:rPr>
          <w:rFonts w:ascii="Times New Roman" w:hAnsi="Times New Roman" w:cs="Times New Roman"/>
          <w:sz w:val="24"/>
          <w:szCs w:val="24"/>
        </w:rPr>
        <w:t xml:space="preserve"> </w:t>
      </w:r>
      <w:r w:rsidR="00166786" w:rsidRPr="00200B49">
        <w:rPr>
          <w:rFonts w:ascii="Times New Roman" w:hAnsi="Times New Roman" w:cs="Times New Roman"/>
          <w:i/>
          <w:sz w:val="24"/>
          <w:szCs w:val="24"/>
        </w:rPr>
        <w:t>garantem primárn</w:t>
      </w:r>
      <w:r w:rsidR="00BF3C43" w:rsidRPr="00200B49">
        <w:rPr>
          <w:rFonts w:ascii="Times New Roman" w:hAnsi="Times New Roman" w:cs="Times New Roman"/>
          <w:i/>
          <w:sz w:val="24"/>
          <w:szCs w:val="24"/>
        </w:rPr>
        <w:t>ího</w:t>
      </w:r>
      <w:r w:rsidR="00166786" w:rsidRPr="00200B49">
        <w:rPr>
          <w:rFonts w:ascii="Times New Roman" w:hAnsi="Times New Roman" w:cs="Times New Roman"/>
          <w:i/>
          <w:sz w:val="24"/>
          <w:szCs w:val="24"/>
        </w:rPr>
        <w:t xml:space="preserve"> aktiv</w:t>
      </w:r>
      <w:r w:rsidR="00BF3C43" w:rsidRPr="00200B49">
        <w:rPr>
          <w:rFonts w:ascii="Times New Roman" w:hAnsi="Times New Roman" w:cs="Times New Roman"/>
          <w:i/>
          <w:sz w:val="24"/>
          <w:szCs w:val="24"/>
        </w:rPr>
        <w:t>a</w:t>
      </w:r>
      <w:r w:rsidR="00166786" w:rsidRPr="00200B49">
        <w:rPr>
          <w:rFonts w:ascii="Times New Roman" w:hAnsi="Times New Roman" w:cs="Times New Roman"/>
          <w:sz w:val="24"/>
          <w:szCs w:val="24"/>
        </w:rPr>
        <w:t xml:space="preserve">, </w:t>
      </w:r>
      <w:r w:rsidR="00166786" w:rsidRPr="00200B49">
        <w:rPr>
          <w:rFonts w:ascii="Times New Roman" w:hAnsi="Times New Roman" w:cs="Times New Roman"/>
          <w:i/>
          <w:sz w:val="24"/>
          <w:szCs w:val="24"/>
        </w:rPr>
        <w:t>garantem podpůrn</w:t>
      </w:r>
      <w:r w:rsidR="00BF3C43" w:rsidRPr="00200B49">
        <w:rPr>
          <w:rFonts w:ascii="Times New Roman" w:hAnsi="Times New Roman" w:cs="Times New Roman"/>
          <w:i/>
          <w:sz w:val="24"/>
          <w:szCs w:val="24"/>
        </w:rPr>
        <w:t>ého</w:t>
      </w:r>
      <w:r w:rsidR="00AF4272" w:rsidRPr="00200B4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66786" w:rsidRPr="00200B49">
        <w:rPr>
          <w:rFonts w:ascii="Times New Roman" w:hAnsi="Times New Roman" w:cs="Times New Roman"/>
          <w:i/>
          <w:sz w:val="24"/>
          <w:szCs w:val="24"/>
        </w:rPr>
        <w:t>aktiv</w:t>
      </w:r>
      <w:r w:rsidR="00AF4272" w:rsidRPr="00200B49">
        <w:rPr>
          <w:rFonts w:ascii="Times New Roman" w:hAnsi="Times New Roman" w:cs="Times New Roman"/>
          <w:i/>
          <w:sz w:val="24"/>
          <w:szCs w:val="24"/>
        </w:rPr>
        <w:t>a</w:t>
      </w:r>
      <w:r w:rsidR="00166786" w:rsidRPr="00200B49">
        <w:rPr>
          <w:rFonts w:ascii="Times New Roman" w:hAnsi="Times New Roman" w:cs="Times New Roman"/>
          <w:sz w:val="24"/>
          <w:szCs w:val="24"/>
        </w:rPr>
        <w:t xml:space="preserve"> a </w:t>
      </w:r>
      <w:r w:rsidR="00166786" w:rsidRPr="00200B49">
        <w:rPr>
          <w:rFonts w:ascii="Times New Roman" w:hAnsi="Times New Roman" w:cs="Times New Roman"/>
          <w:i/>
          <w:sz w:val="24"/>
          <w:szCs w:val="24"/>
        </w:rPr>
        <w:t>manažerem kybernetické bezpečnosti</w:t>
      </w:r>
      <w:r w:rsidR="00F63A59" w:rsidRPr="00200B49">
        <w:rPr>
          <w:rFonts w:ascii="Times New Roman" w:hAnsi="Times New Roman" w:cs="Times New Roman"/>
          <w:i/>
          <w:sz w:val="24"/>
          <w:szCs w:val="24"/>
        </w:rPr>
        <w:t>,</w:t>
      </w:r>
      <w:r w:rsidR="00166786" w:rsidRPr="00200B49">
        <w:rPr>
          <w:rFonts w:ascii="Times New Roman" w:hAnsi="Times New Roman" w:cs="Times New Roman"/>
          <w:sz w:val="24"/>
          <w:szCs w:val="24"/>
        </w:rPr>
        <w:t xml:space="preserve"> </w:t>
      </w:r>
      <w:r w:rsidR="00C66490" w:rsidRPr="00200B49">
        <w:rPr>
          <w:rFonts w:ascii="Times New Roman" w:hAnsi="Times New Roman" w:cs="Times New Roman"/>
          <w:sz w:val="24"/>
          <w:szCs w:val="24"/>
        </w:rPr>
        <w:t xml:space="preserve">resp. </w:t>
      </w:r>
      <w:r w:rsidR="00C66490" w:rsidRPr="00200B49">
        <w:rPr>
          <w:rFonts w:ascii="Times New Roman" w:hAnsi="Times New Roman" w:cs="Times New Roman"/>
          <w:i/>
          <w:sz w:val="24"/>
          <w:szCs w:val="24"/>
        </w:rPr>
        <w:t>správcem kybernetické bezpečnosti</w:t>
      </w:r>
      <w:r w:rsidR="00F63A59" w:rsidRPr="00200B49">
        <w:rPr>
          <w:rFonts w:ascii="Times New Roman" w:hAnsi="Times New Roman" w:cs="Times New Roman"/>
          <w:i/>
          <w:sz w:val="24"/>
          <w:szCs w:val="24"/>
        </w:rPr>
        <w:t>,</w:t>
      </w:r>
      <w:r w:rsidR="00C66490" w:rsidRPr="00200B49">
        <w:rPr>
          <w:rFonts w:ascii="Times New Roman" w:hAnsi="Times New Roman" w:cs="Times New Roman"/>
          <w:sz w:val="24"/>
          <w:szCs w:val="24"/>
        </w:rPr>
        <w:t xml:space="preserve"> </w:t>
      </w:r>
      <w:r w:rsidRPr="00200B49">
        <w:rPr>
          <w:rFonts w:ascii="Times New Roman" w:hAnsi="Times New Roman" w:cs="Times New Roman"/>
          <w:sz w:val="24"/>
          <w:szCs w:val="24"/>
        </w:rPr>
        <w:t xml:space="preserve">se </w:t>
      </w:r>
      <w:r w:rsidR="00B675AA" w:rsidRPr="00200B49">
        <w:rPr>
          <w:rFonts w:ascii="Times New Roman" w:hAnsi="Times New Roman" w:cs="Times New Roman"/>
          <w:sz w:val="24"/>
          <w:szCs w:val="24"/>
        </w:rPr>
        <w:t xml:space="preserve">musí </w:t>
      </w:r>
      <w:r w:rsidRPr="00200B49">
        <w:rPr>
          <w:rFonts w:ascii="Times New Roman" w:hAnsi="Times New Roman" w:cs="Times New Roman"/>
          <w:sz w:val="24"/>
          <w:szCs w:val="24"/>
        </w:rPr>
        <w:t>promítnou</w:t>
      </w:r>
      <w:r w:rsidR="00B675AA" w:rsidRPr="00200B49">
        <w:rPr>
          <w:rFonts w:ascii="Times New Roman" w:hAnsi="Times New Roman" w:cs="Times New Roman"/>
          <w:sz w:val="24"/>
          <w:szCs w:val="24"/>
        </w:rPr>
        <w:t>t</w:t>
      </w:r>
      <w:r w:rsidRPr="00200B49">
        <w:rPr>
          <w:rFonts w:ascii="Times New Roman" w:hAnsi="Times New Roman" w:cs="Times New Roman"/>
          <w:sz w:val="24"/>
          <w:szCs w:val="24"/>
        </w:rPr>
        <w:t xml:space="preserve"> do zadávací dokumentace zakázky jako </w:t>
      </w:r>
      <w:r w:rsidR="00067642" w:rsidRPr="00200B49">
        <w:rPr>
          <w:rFonts w:ascii="Times New Roman" w:hAnsi="Times New Roman" w:cs="Times New Roman"/>
          <w:sz w:val="24"/>
          <w:szCs w:val="24"/>
        </w:rPr>
        <w:t>požadavky na vlastnost řešení</w:t>
      </w:r>
      <w:r w:rsidRPr="00200B49">
        <w:rPr>
          <w:rFonts w:ascii="Times New Roman" w:hAnsi="Times New Roman" w:cs="Times New Roman"/>
          <w:sz w:val="24"/>
          <w:szCs w:val="24"/>
        </w:rPr>
        <w:t>.</w:t>
      </w:r>
      <w:r w:rsidR="00067642" w:rsidRPr="00200B4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0194B6" w14:textId="77777777" w:rsidR="00E6081C" w:rsidRPr="00200B49" w:rsidRDefault="00067642" w:rsidP="00BD41D7">
      <w:pPr>
        <w:pStyle w:val="Bodpedpisu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sz w:val="24"/>
          <w:szCs w:val="24"/>
        </w:rPr>
        <w:t>V případě dodávky softwar</w:t>
      </w:r>
      <w:r w:rsidR="00E66DE2" w:rsidRPr="00200B49">
        <w:rPr>
          <w:rFonts w:ascii="Times New Roman" w:hAnsi="Times New Roman" w:cs="Times New Roman"/>
          <w:sz w:val="24"/>
          <w:szCs w:val="24"/>
        </w:rPr>
        <w:t>u</w:t>
      </w:r>
      <w:r w:rsidRPr="00200B49">
        <w:rPr>
          <w:rFonts w:ascii="Times New Roman" w:hAnsi="Times New Roman" w:cs="Times New Roman"/>
          <w:sz w:val="24"/>
          <w:szCs w:val="24"/>
        </w:rPr>
        <w:t xml:space="preserve"> nebo hardwar</w:t>
      </w:r>
      <w:r w:rsidR="00E66DE2" w:rsidRPr="00200B49">
        <w:rPr>
          <w:rFonts w:ascii="Times New Roman" w:hAnsi="Times New Roman" w:cs="Times New Roman"/>
          <w:sz w:val="24"/>
          <w:szCs w:val="24"/>
        </w:rPr>
        <w:t>u</w:t>
      </w:r>
      <w:r w:rsidRPr="00200B49">
        <w:rPr>
          <w:rFonts w:ascii="Times New Roman" w:hAnsi="Times New Roman" w:cs="Times New Roman"/>
          <w:sz w:val="24"/>
          <w:szCs w:val="24"/>
        </w:rPr>
        <w:t xml:space="preserve"> pro </w:t>
      </w:r>
      <w:r w:rsidR="00B675AA" w:rsidRPr="00200B49">
        <w:rPr>
          <w:rFonts w:ascii="Times New Roman" w:hAnsi="Times New Roman" w:cs="Times New Roman"/>
          <w:i/>
          <w:sz w:val="24"/>
          <w:szCs w:val="24"/>
        </w:rPr>
        <w:t>klíčové informační systémy</w:t>
      </w:r>
      <w:r w:rsidR="00B675AA" w:rsidRPr="00200B49">
        <w:rPr>
          <w:rFonts w:ascii="Times New Roman" w:hAnsi="Times New Roman" w:cs="Times New Roman"/>
          <w:sz w:val="24"/>
          <w:szCs w:val="24"/>
        </w:rPr>
        <w:t xml:space="preserve"> </w:t>
      </w:r>
      <w:r w:rsidRPr="00200B49">
        <w:rPr>
          <w:rFonts w:ascii="Times New Roman" w:hAnsi="Times New Roman" w:cs="Times New Roman"/>
          <w:sz w:val="24"/>
          <w:szCs w:val="24"/>
        </w:rPr>
        <w:t xml:space="preserve">nebo IS s rozhraním otevřeným do rozsáhlé </w:t>
      </w:r>
      <w:r w:rsidR="009335D1" w:rsidRPr="00200B49">
        <w:rPr>
          <w:rFonts w:ascii="Times New Roman" w:hAnsi="Times New Roman" w:cs="Times New Roman"/>
          <w:sz w:val="24"/>
          <w:szCs w:val="24"/>
        </w:rPr>
        <w:t xml:space="preserve">mimoresortní </w:t>
      </w:r>
      <w:r w:rsidRPr="00200B49">
        <w:rPr>
          <w:rFonts w:ascii="Times New Roman" w:hAnsi="Times New Roman" w:cs="Times New Roman"/>
          <w:sz w:val="24"/>
          <w:szCs w:val="24"/>
        </w:rPr>
        <w:t>sítě musí tyto požadavky zahrnovat i požadavek na povinnost</w:t>
      </w:r>
      <w:r w:rsidR="00CC62B4" w:rsidRPr="00200B49">
        <w:rPr>
          <w:rFonts w:ascii="Times New Roman" w:hAnsi="Times New Roman" w:cs="Times New Roman"/>
          <w:sz w:val="24"/>
          <w:szCs w:val="24"/>
        </w:rPr>
        <w:t xml:space="preserve"> dodavatele zajistit po </w:t>
      </w:r>
      <w:r w:rsidR="00262B55" w:rsidRPr="00200B49">
        <w:rPr>
          <w:rFonts w:ascii="Times New Roman" w:hAnsi="Times New Roman" w:cs="Times New Roman"/>
          <w:sz w:val="24"/>
          <w:szCs w:val="24"/>
        </w:rPr>
        <w:t xml:space="preserve">celou </w:t>
      </w:r>
      <w:r w:rsidR="00CC62B4" w:rsidRPr="00200B49">
        <w:rPr>
          <w:rFonts w:ascii="Times New Roman" w:hAnsi="Times New Roman" w:cs="Times New Roman"/>
          <w:sz w:val="24"/>
          <w:szCs w:val="24"/>
        </w:rPr>
        <w:t>dobu podpory aktualizaci</w:t>
      </w:r>
      <w:r w:rsidRPr="00200B49">
        <w:rPr>
          <w:rFonts w:ascii="Times New Roman" w:hAnsi="Times New Roman" w:cs="Times New Roman"/>
          <w:sz w:val="24"/>
          <w:szCs w:val="24"/>
        </w:rPr>
        <w:t xml:space="preserve"> vešk</w:t>
      </w:r>
      <w:r w:rsidR="00CC62B4" w:rsidRPr="00200B49">
        <w:rPr>
          <w:rFonts w:ascii="Times New Roman" w:hAnsi="Times New Roman" w:cs="Times New Roman"/>
          <w:sz w:val="24"/>
          <w:szCs w:val="24"/>
        </w:rPr>
        <w:t>erých dodaných technologií</w:t>
      </w:r>
      <w:r w:rsidRPr="00200B49">
        <w:rPr>
          <w:rFonts w:ascii="Times New Roman" w:hAnsi="Times New Roman" w:cs="Times New Roman"/>
          <w:sz w:val="24"/>
          <w:szCs w:val="24"/>
        </w:rPr>
        <w:t xml:space="preserve"> na </w:t>
      </w:r>
      <w:r w:rsidR="00262B55" w:rsidRPr="00200B49">
        <w:rPr>
          <w:rFonts w:ascii="Times New Roman" w:hAnsi="Times New Roman" w:cs="Times New Roman"/>
          <w:sz w:val="24"/>
          <w:szCs w:val="24"/>
        </w:rPr>
        <w:t>poslední podporovanou verzi technologie (tedy verzi, ke které jsou vydáv</w:t>
      </w:r>
      <w:r w:rsidR="005E0270" w:rsidRPr="00200B49">
        <w:rPr>
          <w:rFonts w:ascii="Times New Roman" w:hAnsi="Times New Roman" w:cs="Times New Roman"/>
          <w:sz w:val="24"/>
          <w:szCs w:val="24"/>
        </w:rPr>
        <w:t>á</w:t>
      </w:r>
      <w:r w:rsidR="00262B55" w:rsidRPr="00200B49">
        <w:rPr>
          <w:rFonts w:ascii="Times New Roman" w:hAnsi="Times New Roman" w:cs="Times New Roman"/>
          <w:sz w:val="24"/>
          <w:szCs w:val="24"/>
        </w:rPr>
        <w:t>n</w:t>
      </w:r>
      <w:r w:rsidR="005E0270" w:rsidRPr="00200B49">
        <w:rPr>
          <w:rFonts w:ascii="Times New Roman" w:hAnsi="Times New Roman" w:cs="Times New Roman"/>
          <w:sz w:val="24"/>
          <w:szCs w:val="24"/>
        </w:rPr>
        <w:t>y</w:t>
      </w:r>
      <w:r w:rsidR="00262B55" w:rsidRPr="00200B49">
        <w:rPr>
          <w:rFonts w:ascii="Times New Roman" w:hAnsi="Times New Roman" w:cs="Times New Roman"/>
          <w:sz w:val="24"/>
          <w:szCs w:val="24"/>
        </w:rPr>
        <w:t xml:space="preserve"> opravy odstraňující zjištěné zranitelnosti)</w:t>
      </w:r>
      <w:r w:rsidRPr="00200B4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DB2E9F4" w14:textId="77777777" w:rsidR="00E6081C" w:rsidRPr="00200B49" w:rsidRDefault="00B675AA" w:rsidP="00BD41D7">
      <w:pPr>
        <w:pStyle w:val="Bodpedpisu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sz w:val="24"/>
          <w:szCs w:val="24"/>
        </w:rPr>
        <w:t xml:space="preserve">Pro </w:t>
      </w:r>
      <w:r w:rsidRPr="00200B49">
        <w:rPr>
          <w:rFonts w:ascii="Times New Roman" w:hAnsi="Times New Roman" w:cs="Times New Roman"/>
          <w:i/>
          <w:sz w:val="24"/>
          <w:szCs w:val="24"/>
        </w:rPr>
        <w:t xml:space="preserve">klíčové informační systémy </w:t>
      </w:r>
      <w:r w:rsidRPr="00200B49">
        <w:rPr>
          <w:rFonts w:ascii="Times New Roman" w:hAnsi="Times New Roman" w:cs="Times New Roman"/>
          <w:sz w:val="24"/>
          <w:szCs w:val="24"/>
        </w:rPr>
        <w:t>je</w:t>
      </w:r>
      <w:r w:rsidRPr="00200B49">
        <w:rPr>
          <w:rFonts w:ascii="Times New Roman" w:hAnsi="Times New Roman" w:cs="Times New Roman"/>
          <w:i/>
          <w:sz w:val="24"/>
          <w:szCs w:val="24"/>
        </w:rPr>
        <w:t xml:space="preserve"> manažer kybernetické bezpečnosti</w:t>
      </w:r>
      <w:r w:rsidR="00F63A59" w:rsidRPr="00200B49">
        <w:rPr>
          <w:rFonts w:ascii="Times New Roman" w:hAnsi="Times New Roman" w:cs="Times New Roman"/>
          <w:i/>
          <w:sz w:val="24"/>
          <w:szCs w:val="24"/>
        </w:rPr>
        <w:t>,</w:t>
      </w:r>
      <w:r w:rsidRPr="00200B49">
        <w:rPr>
          <w:rFonts w:ascii="Times New Roman" w:hAnsi="Times New Roman" w:cs="Times New Roman"/>
          <w:sz w:val="24"/>
          <w:szCs w:val="24"/>
        </w:rPr>
        <w:t xml:space="preserve"> resp. </w:t>
      </w:r>
      <w:r w:rsidRPr="00200B49">
        <w:rPr>
          <w:rFonts w:ascii="Times New Roman" w:hAnsi="Times New Roman" w:cs="Times New Roman"/>
          <w:i/>
          <w:sz w:val="24"/>
          <w:szCs w:val="24"/>
        </w:rPr>
        <w:t>správce kybernetické bezpečnosti</w:t>
      </w:r>
      <w:r w:rsidR="00F63A59" w:rsidRPr="00200B49">
        <w:rPr>
          <w:rFonts w:ascii="Times New Roman" w:hAnsi="Times New Roman" w:cs="Times New Roman"/>
          <w:i/>
          <w:sz w:val="24"/>
          <w:szCs w:val="24"/>
        </w:rPr>
        <w:t>,</w:t>
      </w:r>
      <w:r w:rsidRPr="00200B49">
        <w:rPr>
          <w:rFonts w:ascii="Times New Roman" w:hAnsi="Times New Roman" w:cs="Times New Roman"/>
          <w:sz w:val="24"/>
          <w:szCs w:val="24"/>
        </w:rPr>
        <w:t xml:space="preserve"> </w:t>
      </w:r>
      <w:r w:rsidR="00E6081C" w:rsidRPr="00200B49">
        <w:rPr>
          <w:rFonts w:ascii="Times New Roman" w:hAnsi="Times New Roman" w:cs="Times New Roman"/>
          <w:sz w:val="24"/>
          <w:szCs w:val="24"/>
        </w:rPr>
        <w:t xml:space="preserve">odpovědný za provedení vyhodnocení rizik dodavatele v souladu s dokumentem </w:t>
      </w:r>
      <w:r w:rsidR="006F7EA5" w:rsidRPr="00200B49">
        <w:rPr>
          <w:rFonts w:ascii="Times New Roman" w:hAnsi="Times New Roman" w:cs="Times New Roman"/>
          <w:sz w:val="24"/>
          <w:szCs w:val="24"/>
        </w:rPr>
        <w:t>„</w:t>
      </w:r>
      <w:r w:rsidR="00E6081C" w:rsidRPr="00200B49">
        <w:rPr>
          <w:rFonts w:ascii="Times New Roman" w:hAnsi="Times New Roman" w:cs="Times New Roman"/>
          <w:sz w:val="24"/>
          <w:szCs w:val="24"/>
        </w:rPr>
        <w:t>Politika řízení dodavatelů</w:t>
      </w:r>
      <w:r w:rsidR="006F7EA5" w:rsidRPr="00200B49">
        <w:rPr>
          <w:rFonts w:ascii="Times New Roman" w:hAnsi="Times New Roman" w:cs="Times New Roman"/>
          <w:sz w:val="24"/>
          <w:szCs w:val="24"/>
        </w:rPr>
        <w:t>“</w:t>
      </w:r>
      <w:r w:rsidR="00E6081C" w:rsidRPr="00200B49">
        <w:rPr>
          <w:rFonts w:ascii="Times New Roman" w:hAnsi="Times New Roman" w:cs="Times New Roman"/>
          <w:sz w:val="24"/>
          <w:szCs w:val="24"/>
        </w:rPr>
        <w:t>.</w:t>
      </w:r>
    </w:p>
    <w:p w14:paraId="43C5F554" w14:textId="77777777" w:rsidR="00E6081C" w:rsidRPr="00200B49" w:rsidRDefault="00E6081C" w:rsidP="00BD41D7">
      <w:pPr>
        <w:pStyle w:val="Bodpedpisu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sz w:val="24"/>
          <w:szCs w:val="24"/>
        </w:rPr>
        <w:t>Smlouva uzavřená s dodavatelem musí splňovat náležitosti uvedené v </w:t>
      </w:r>
      <w:r w:rsidR="00195986" w:rsidRPr="00200B49">
        <w:rPr>
          <w:rFonts w:ascii="Times New Roman" w:hAnsi="Times New Roman" w:cs="Times New Roman"/>
          <w:sz w:val="24"/>
          <w:szCs w:val="24"/>
        </w:rPr>
        <w:t xml:space="preserve">článku </w:t>
      </w:r>
      <w:r w:rsidRPr="00200B49">
        <w:rPr>
          <w:rFonts w:ascii="Times New Roman" w:hAnsi="Times New Roman" w:cs="Times New Roman"/>
          <w:sz w:val="24"/>
          <w:szCs w:val="24"/>
        </w:rPr>
        <w:t xml:space="preserve">6 dokumentu </w:t>
      </w:r>
      <w:r w:rsidR="004C6484" w:rsidRPr="00200B49">
        <w:rPr>
          <w:rFonts w:ascii="Times New Roman" w:hAnsi="Times New Roman" w:cs="Times New Roman"/>
          <w:sz w:val="24"/>
          <w:szCs w:val="24"/>
        </w:rPr>
        <w:t>„</w:t>
      </w:r>
      <w:r w:rsidRPr="00200B49">
        <w:rPr>
          <w:rFonts w:ascii="Times New Roman" w:hAnsi="Times New Roman" w:cs="Times New Roman"/>
          <w:sz w:val="24"/>
          <w:szCs w:val="24"/>
        </w:rPr>
        <w:t>Politika řízení dodavatelů</w:t>
      </w:r>
      <w:r w:rsidR="004C6484" w:rsidRPr="00200B49">
        <w:rPr>
          <w:rFonts w:ascii="Times New Roman" w:hAnsi="Times New Roman" w:cs="Times New Roman"/>
          <w:sz w:val="24"/>
          <w:szCs w:val="24"/>
        </w:rPr>
        <w:t>“</w:t>
      </w:r>
      <w:r w:rsidRPr="00200B49">
        <w:rPr>
          <w:rFonts w:ascii="Times New Roman" w:hAnsi="Times New Roman" w:cs="Times New Roman"/>
          <w:sz w:val="24"/>
          <w:szCs w:val="24"/>
        </w:rPr>
        <w:t>.</w:t>
      </w:r>
    </w:p>
    <w:p w14:paraId="1C61807E" w14:textId="77777777" w:rsidR="007D537C" w:rsidRPr="00200B49" w:rsidRDefault="00F0224D" w:rsidP="00BD41D7">
      <w:pPr>
        <w:pStyle w:val="Bodpedpisu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i/>
          <w:sz w:val="24"/>
          <w:szCs w:val="24"/>
        </w:rPr>
        <w:t>Manažer kybernetické bezpečnosti</w:t>
      </w:r>
      <w:r w:rsidR="00F63A59" w:rsidRPr="00200B49">
        <w:rPr>
          <w:rFonts w:ascii="Times New Roman" w:hAnsi="Times New Roman" w:cs="Times New Roman"/>
          <w:sz w:val="24"/>
          <w:szCs w:val="24"/>
        </w:rPr>
        <w:t xml:space="preserve">, </w:t>
      </w:r>
      <w:r w:rsidRPr="00200B49">
        <w:rPr>
          <w:rFonts w:ascii="Times New Roman" w:hAnsi="Times New Roman" w:cs="Times New Roman"/>
          <w:sz w:val="24"/>
          <w:szCs w:val="24"/>
        </w:rPr>
        <w:t xml:space="preserve">resp. </w:t>
      </w:r>
      <w:r w:rsidRPr="00200B49">
        <w:rPr>
          <w:rFonts w:ascii="Times New Roman" w:hAnsi="Times New Roman" w:cs="Times New Roman"/>
          <w:i/>
          <w:sz w:val="24"/>
          <w:szCs w:val="24"/>
        </w:rPr>
        <w:t>správce kybernetické bezpečnosti</w:t>
      </w:r>
      <w:r w:rsidR="00F63A59" w:rsidRPr="00200B49">
        <w:rPr>
          <w:rFonts w:ascii="Times New Roman" w:hAnsi="Times New Roman" w:cs="Times New Roman"/>
          <w:i/>
          <w:sz w:val="24"/>
          <w:szCs w:val="24"/>
        </w:rPr>
        <w:t>,</w:t>
      </w:r>
      <w:r w:rsidRPr="00200B49">
        <w:rPr>
          <w:rFonts w:ascii="Times New Roman" w:hAnsi="Times New Roman" w:cs="Times New Roman"/>
          <w:sz w:val="24"/>
          <w:szCs w:val="24"/>
        </w:rPr>
        <w:t xml:space="preserve"> </w:t>
      </w:r>
      <w:r w:rsidR="007E0DDD" w:rsidRPr="00200B49">
        <w:rPr>
          <w:rFonts w:ascii="Times New Roman" w:hAnsi="Times New Roman" w:cs="Times New Roman"/>
          <w:sz w:val="24"/>
          <w:szCs w:val="24"/>
        </w:rPr>
        <w:t xml:space="preserve">je odpovědný </w:t>
      </w:r>
      <w:r w:rsidR="00A0163B" w:rsidRPr="00200B49">
        <w:rPr>
          <w:rFonts w:ascii="Times New Roman" w:hAnsi="Times New Roman" w:cs="Times New Roman"/>
          <w:sz w:val="24"/>
          <w:szCs w:val="24"/>
        </w:rPr>
        <w:t xml:space="preserve">za </w:t>
      </w:r>
      <w:r w:rsidR="007D537C" w:rsidRPr="00200B49">
        <w:rPr>
          <w:rFonts w:ascii="Times New Roman" w:hAnsi="Times New Roman" w:cs="Times New Roman"/>
          <w:sz w:val="24"/>
          <w:szCs w:val="24"/>
        </w:rPr>
        <w:t>stanov</w:t>
      </w:r>
      <w:r w:rsidR="00A0163B" w:rsidRPr="00200B49">
        <w:rPr>
          <w:rFonts w:ascii="Times New Roman" w:hAnsi="Times New Roman" w:cs="Times New Roman"/>
          <w:sz w:val="24"/>
          <w:szCs w:val="24"/>
        </w:rPr>
        <w:t>ení</w:t>
      </w:r>
      <w:r w:rsidR="007D537C" w:rsidRPr="00200B49">
        <w:rPr>
          <w:rFonts w:ascii="Times New Roman" w:hAnsi="Times New Roman" w:cs="Times New Roman"/>
          <w:sz w:val="24"/>
          <w:szCs w:val="24"/>
        </w:rPr>
        <w:t xml:space="preserve"> způsob</w:t>
      </w:r>
      <w:r w:rsidR="00A0163B" w:rsidRPr="00200B49">
        <w:rPr>
          <w:rFonts w:ascii="Times New Roman" w:hAnsi="Times New Roman" w:cs="Times New Roman"/>
          <w:sz w:val="24"/>
          <w:szCs w:val="24"/>
        </w:rPr>
        <w:t>u</w:t>
      </w:r>
      <w:r w:rsidR="007D537C" w:rsidRPr="00200B49">
        <w:rPr>
          <w:rFonts w:ascii="Times New Roman" w:hAnsi="Times New Roman" w:cs="Times New Roman"/>
          <w:sz w:val="24"/>
          <w:szCs w:val="24"/>
        </w:rPr>
        <w:t xml:space="preserve"> komunikace s dodavatelem, způsob</w:t>
      </w:r>
      <w:r w:rsidR="00774646" w:rsidRPr="00200B49">
        <w:rPr>
          <w:rFonts w:ascii="Times New Roman" w:hAnsi="Times New Roman" w:cs="Times New Roman"/>
          <w:sz w:val="24"/>
          <w:szCs w:val="24"/>
        </w:rPr>
        <w:t>u</w:t>
      </w:r>
      <w:r w:rsidR="007D537C" w:rsidRPr="00200B49">
        <w:rPr>
          <w:rFonts w:ascii="Times New Roman" w:hAnsi="Times New Roman" w:cs="Times New Roman"/>
          <w:sz w:val="24"/>
          <w:szCs w:val="24"/>
        </w:rPr>
        <w:t xml:space="preserve"> předávání informací a metody pro zachování důvěrnosti a integrity dat</w:t>
      </w:r>
      <w:r w:rsidR="006B4B61" w:rsidRPr="00200B49">
        <w:rPr>
          <w:rFonts w:ascii="Times New Roman" w:hAnsi="Times New Roman" w:cs="Times New Roman"/>
          <w:sz w:val="24"/>
          <w:szCs w:val="24"/>
        </w:rPr>
        <w:t xml:space="preserve"> v souladu s</w:t>
      </w:r>
      <w:r w:rsidR="00563D7C" w:rsidRPr="00200B49">
        <w:rPr>
          <w:rFonts w:ascii="Times New Roman" w:hAnsi="Times New Roman" w:cs="Times New Roman"/>
          <w:sz w:val="24"/>
          <w:szCs w:val="24"/>
        </w:rPr>
        <w:t xml:space="preserve"> dokumenty </w:t>
      </w:r>
      <w:r w:rsidR="00213911" w:rsidRPr="00200B49">
        <w:rPr>
          <w:rFonts w:ascii="Times New Roman" w:hAnsi="Times New Roman" w:cs="Times New Roman"/>
          <w:sz w:val="24"/>
          <w:szCs w:val="24"/>
        </w:rPr>
        <w:t>„</w:t>
      </w:r>
      <w:r w:rsidR="00563D7C" w:rsidRPr="00200B49">
        <w:rPr>
          <w:rFonts w:ascii="Times New Roman" w:hAnsi="Times New Roman" w:cs="Times New Roman"/>
          <w:sz w:val="24"/>
          <w:szCs w:val="24"/>
        </w:rPr>
        <w:t>Politika řízení dodavatelů</w:t>
      </w:r>
      <w:r w:rsidR="00213911" w:rsidRPr="00200B49">
        <w:rPr>
          <w:rFonts w:ascii="Times New Roman" w:hAnsi="Times New Roman" w:cs="Times New Roman"/>
          <w:sz w:val="24"/>
          <w:szCs w:val="24"/>
        </w:rPr>
        <w:t>“</w:t>
      </w:r>
      <w:r w:rsidR="00563D7C" w:rsidRPr="00200B49">
        <w:rPr>
          <w:rFonts w:ascii="Times New Roman" w:hAnsi="Times New Roman" w:cs="Times New Roman"/>
          <w:sz w:val="24"/>
          <w:szCs w:val="24"/>
        </w:rPr>
        <w:t xml:space="preserve"> a </w:t>
      </w:r>
      <w:r w:rsidR="00213911" w:rsidRPr="00200B49">
        <w:rPr>
          <w:rFonts w:ascii="Times New Roman" w:hAnsi="Times New Roman" w:cs="Times New Roman"/>
          <w:sz w:val="24"/>
          <w:szCs w:val="24"/>
        </w:rPr>
        <w:t>„</w:t>
      </w:r>
      <w:r w:rsidR="00563D7C" w:rsidRPr="00200B49">
        <w:rPr>
          <w:rFonts w:ascii="Times New Roman" w:hAnsi="Times New Roman" w:cs="Times New Roman"/>
          <w:sz w:val="24"/>
          <w:szCs w:val="24"/>
        </w:rPr>
        <w:t>Politika bezpečného předávání a výměny informací</w:t>
      </w:r>
      <w:r w:rsidR="00213911" w:rsidRPr="00200B49">
        <w:rPr>
          <w:rFonts w:ascii="Times New Roman" w:hAnsi="Times New Roman" w:cs="Times New Roman"/>
          <w:sz w:val="24"/>
          <w:szCs w:val="24"/>
        </w:rPr>
        <w:t>“</w:t>
      </w:r>
      <w:r w:rsidR="007D537C" w:rsidRPr="00200B49">
        <w:rPr>
          <w:rFonts w:ascii="Times New Roman" w:hAnsi="Times New Roman" w:cs="Times New Roman"/>
          <w:sz w:val="24"/>
          <w:szCs w:val="24"/>
        </w:rPr>
        <w:t>.</w:t>
      </w:r>
      <w:r w:rsidR="000904B7" w:rsidRPr="00200B4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8B279B" w14:textId="77777777" w:rsidR="00E6081C" w:rsidRPr="00200B49" w:rsidRDefault="00F0224D" w:rsidP="00BD41D7">
      <w:pPr>
        <w:pStyle w:val="Bodpedpisu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i/>
          <w:sz w:val="24"/>
          <w:szCs w:val="24"/>
        </w:rPr>
        <w:lastRenderedPageBreak/>
        <w:t>Manažer kybernetické bezpečnosti</w:t>
      </w:r>
      <w:r w:rsidR="00F63A59" w:rsidRPr="00200B49">
        <w:rPr>
          <w:rFonts w:ascii="Times New Roman" w:hAnsi="Times New Roman" w:cs="Times New Roman"/>
          <w:i/>
          <w:sz w:val="24"/>
          <w:szCs w:val="24"/>
        </w:rPr>
        <w:t>,</w:t>
      </w:r>
      <w:r w:rsidRPr="00200B49">
        <w:rPr>
          <w:rFonts w:ascii="Times New Roman" w:hAnsi="Times New Roman" w:cs="Times New Roman"/>
          <w:sz w:val="24"/>
          <w:szCs w:val="24"/>
        </w:rPr>
        <w:t xml:space="preserve"> resp. </w:t>
      </w:r>
      <w:r w:rsidRPr="00200B49">
        <w:rPr>
          <w:rFonts w:ascii="Times New Roman" w:hAnsi="Times New Roman" w:cs="Times New Roman"/>
          <w:i/>
          <w:sz w:val="24"/>
          <w:szCs w:val="24"/>
        </w:rPr>
        <w:t>správce kybernetické bezpečnosti</w:t>
      </w:r>
      <w:r w:rsidR="00F63A59" w:rsidRPr="00200B49">
        <w:rPr>
          <w:rFonts w:ascii="Times New Roman" w:hAnsi="Times New Roman" w:cs="Times New Roman"/>
          <w:i/>
          <w:sz w:val="24"/>
          <w:szCs w:val="24"/>
        </w:rPr>
        <w:t>,</w:t>
      </w:r>
      <w:r w:rsidRPr="00200B49">
        <w:rPr>
          <w:rFonts w:ascii="Times New Roman" w:hAnsi="Times New Roman" w:cs="Times New Roman"/>
          <w:sz w:val="24"/>
          <w:szCs w:val="24"/>
        </w:rPr>
        <w:t xml:space="preserve"> </w:t>
      </w:r>
      <w:r w:rsidR="00E6081C" w:rsidRPr="00200B49">
        <w:rPr>
          <w:rFonts w:ascii="Times New Roman" w:hAnsi="Times New Roman" w:cs="Times New Roman"/>
          <w:sz w:val="24"/>
          <w:szCs w:val="24"/>
        </w:rPr>
        <w:t>je odpovědný za provádění pravidelných kontrol zavedených bezpečnostních opatření u dodavatele v souladu s </w:t>
      </w:r>
      <w:r w:rsidR="00195986" w:rsidRPr="00200B49">
        <w:rPr>
          <w:rFonts w:ascii="Times New Roman" w:hAnsi="Times New Roman" w:cs="Times New Roman"/>
          <w:sz w:val="24"/>
          <w:szCs w:val="24"/>
        </w:rPr>
        <w:t xml:space="preserve">článkem </w:t>
      </w:r>
      <w:r w:rsidR="00602BBE" w:rsidRPr="00200B49">
        <w:rPr>
          <w:rFonts w:ascii="Times New Roman" w:hAnsi="Times New Roman" w:cs="Times New Roman"/>
          <w:sz w:val="24"/>
          <w:szCs w:val="24"/>
        </w:rPr>
        <w:t xml:space="preserve">8 </w:t>
      </w:r>
      <w:r w:rsidR="00E6081C" w:rsidRPr="00200B49">
        <w:rPr>
          <w:rFonts w:ascii="Times New Roman" w:hAnsi="Times New Roman" w:cs="Times New Roman"/>
          <w:sz w:val="24"/>
          <w:szCs w:val="24"/>
        </w:rPr>
        <w:t xml:space="preserve">dokumentu </w:t>
      </w:r>
      <w:r w:rsidR="00213911" w:rsidRPr="00200B49">
        <w:rPr>
          <w:rFonts w:ascii="Times New Roman" w:hAnsi="Times New Roman" w:cs="Times New Roman"/>
          <w:sz w:val="24"/>
          <w:szCs w:val="24"/>
        </w:rPr>
        <w:t>„</w:t>
      </w:r>
      <w:r w:rsidR="00E6081C" w:rsidRPr="00200B49">
        <w:rPr>
          <w:rFonts w:ascii="Times New Roman" w:hAnsi="Times New Roman" w:cs="Times New Roman"/>
          <w:sz w:val="24"/>
          <w:szCs w:val="24"/>
        </w:rPr>
        <w:t>Politika řízení dodavatelů</w:t>
      </w:r>
      <w:r w:rsidR="00213911" w:rsidRPr="00200B49">
        <w:rPr>
          <w:rFonts w:ascii="Times New Roman" w:hAnsi="Times New Roman" w:cs="Times New Roman"/>
          <w:sz w:val="24"/>
          <w:szCs w:val="24"/>
        </w:rPr>
        <w:t>“</w:t>
      </w:r>
      <w:r w:rsidR="00E6081C" w:rsidRPr="00200B49">
        <w:rPr>
          <w:rFonts w:ascii="Times New Roman" w:hAnsi="Times New Roman" w:cs="Times New Roman"/>
          <w:sz w:val="24"/>
          <w:szCs w:val="24"/>
        </w:rPr>
        <w:t>.</w:t>
      </w:r>
    </w:p>
    <w:p w14:paraId="6C7B4A3C" w14:textId="1289A61B" w:rsidR="00E6081C" w:rsidRPr="00200B49" w:rsidRDefault="00AB6D80" w:rsidP="00BD41D7">
      <w:pPr>
        <w:pStyle w:val="Bodpedpisu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sz w:val="24"/>
          <w:szCs w:val="24"/>
        </w:rPr>
        <w:t xml:space="preserve">Testování </w:t>
      </w:r>
      <w:r w:rsidR="00113D97" w:rsidRPr="00200B49">
        <w:rPr>
          <w:rFonts w:ascii="Times New Roman" w:hAnsi="Times New Roman" w:cs="Times New Roman"/>
          <w:i/>
          <w:sz w:val="24"/>
          <w:szCs w:val="24"/>
        </w:rPr>
        <w:t xml:space="preserve">klíčových informačních systémů </w:t>
      </w:r>
      <w:r w:rsidRPr="00200B49">
        <w:rPr>
          <w:rFonts w:ascii="Times New Roman" w:hAnsi="Times New Roman" w:cs="Times New Roman"/>
          <w:sz w:val="24"/>
          <w:szCs w:val="24"/>
        </w:rPr>
        <w:t xml:space="preserve">nesmí být prováděno </w:t>
      </w:r>
      <w:r w:rsidR="00113D97" w:rsidRPr="00200B49">
        <w:rPr>
          <w:rFonts w:ascii="Times New Roman" w:hAnsi="Times New Roman" w:cs="Times New Roman"/>
          <w:sz w:val="24"/>
          <w:szCs w:val="24"/>
        </w:rPr>
        <w:t xml:space="preserve">výhradně </w:t>
      </w:r>
      <w:r w:rsidR="00EB4B3D" w:rsidRPr="00200B49">
        <w:rPr>
          <w:rFonts w:ascii="Times New Roman" w:hAnsi="Times New Roman" w:cs="Times New Roman"/>
          <w:sz w:val="24"/>
          <w:szCs w:val="24"/>
        </w:rPr>
        <w:t xml:space="preserve">pracovníky </w:t>
      </w:r>
      <w:r w:rsidRPr="00200B49">
        <w:rPr>
          <w:rFonts w:ascii="Times New Roman" w:hAnsi="Times New Roman" w:cs="Times New Roman"/>
          <w:sz w:val="24"/>
          <w:szCs w:val="24"/>
        </w:rPr>
        <w:t>dodavatele.</w:t>
      </w:r>
    </w:p>
    <w:p w14:paraId="50DBD356" w14:textId="14220DAF" w:rsidR="005B76A1" w:rsidRPr="00200B49" w:rsidRDefault="005B76A1" w:rsidP="00BD41D7">
      <w:pPr>
        <w:pStyle w:val="Bodpedpisu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sz w:val="24"/>
          <w:szCs w:val="24"/>
        </w:rPr>
        <w:t>Testování přejímaného softwar</w:t>
      </w:r>
      <w:r w:rsidR="00E66DE2" w:rsidRPr="00200B49">
        <w:rPr>
          <w:rFonts w:ascii="Times New Roman" w:hAnsi="Times New Roman" w:cs="Times New Roman"/>
          <w:sz w:val="24"/>
          <w:szCs w:val="24"/>
        </w:rPr>
        <w:t>u</w:t>
      </w:r>
      <w:r w:rsidRPr="00200B49">
        <w:rPr>
          <w:rFonts w:ascii="Times New Roman" w:hAnsi="Times New Roman" w:cs="Times New Roman"/>
          <w:sz w:val="24"/>
          <w:szCs w:val="24"/>
        </w:rPr>
        <w:t xml:space="preserve"> </w:t>
      </w:r>
      <w:r w:rsidR="00113D97" w:rsidRPr="00200B49">
        <w:rPr>
          <w:rFonts w:ascii="Times New Roman" w:hAnsi="Times New Roman" w:cs="Times New Roman"/>
          <w:sz w:val="24"/>
          <w:szCs w:val="24"/>
        </w:rPr>
        <w:t xml:space="preserve">musí probíhat </w:t>
      </w:r>
      <w:r w:rsidRPr="00200B49">
        <w:rPr>
          <w:rFonts w:ascii="Times New Roman" w:hAnsi="Times New Roman" w:cs="Times New Roman"/>
          <w:sz w:val="24"/>
          <w:szCs w:val="24"/>
        </w:rPr>
        <w:t>v souladu s </w:t>
      </w:r>
      <w:r w:rsidR="00751127" w:rsidRPr="00200B49">
        <w:rPr>
          <w:rFonts w:ascii="Times New Roman" w:hAnsi="Times New Roman" w:cs="Times New Roman"/>
          <w:sz w:val="24"/>
          <w:szCs w:val="24"/>
        </w:rPr>
        <w:t xml:space="preserve">odstavci </w:t>
      </w:r>
      <w:r w:rsidR="00195986" w:rsidRPr="00200B49">
        <w:rPr>
          <w:rFonts w:ascii="Times New Roman" w:hAnsi="Times New Roman" w:cs="Times New Roman"/>
          <w:sz w:val="24"/>
          <w:szCs w:val="24"/>
        </w:rPr>
        <w:t xml:space="preserve">článku </w:t>
      </w:r>
      <w:r w:rsidR="00653561" w:rsidRPr="00200B49">
        <w:rPr>
          <w:rFonts w:ascii="Times New Roman" w:hAnsi="Times New Roman" w:cs="Times New Roman"/>
          <w:sz w:val="24"/>
          <w:szCs w:val="24"/>
        </w:rPr>
        <w:fldChar w:fldCharType="begin"/>
      </w:r>
      <w:r w:rsidRPr="00200B49">
        <w:rPr>
          <w:rFonts w:ascii="Times New Roman" w:hAnsi="Times New Roman" w:cs="Times New Roman"/>
          <w:sz w:val="24"/>
          <w:szCs w:val="24"/>
        </w:rPr>
        <w:instrText xml:space="preserve"> REF _Ref421776749 \r \h </w:instrText>
      </w:r>
      <w:r w:rsidR="00200B49" w:rsidRPr="00200B49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653561" w:rsidRPr="00200B49">
        <w:rPr>
          <w:rFonts w:ascii="Times New Roman" w:hAnsi="Times New Roman" w:cs="Times New Roman"/>
          <w:sz w:val="24"/>
          <w:szCs w:val="24"/>
        </w:rPr>
      </w:r>
      <w:r w:rsidR="00653561" w:rsidRPr="00200B49">
        <w:rPr>
          <w:rFonts w:ascii="Times New Roman" w:hAnsi="Times New Roman" w:cs="Times New Roman"/>
          <w:sz w:val="24"/>
          <w:szCs w:val="24"/>
        </w:rPr>
        <w:fldChar w:fldCharType="separate"/>
      </w:r>
      <w:r w:rsidR="0096487E" w:rsidRPr="00200B49">
        <w:rPr>
          <w:rFonts w:ascii="Times New Roman" w:hAnsi="Times New Roman" w:cs="Times New Roman"/>
          <w:sz w:val="24"/>
          <w:szCs w:val="24"/>
        </w:rPr>
        <w:t>5.2.5</w:t>
      </w:r>
      <w:r w:rsidR="00653561" w:rsidRPr="00200B49">
        <w:rPr>
          <w:rFonts w:ascii="Times New Roman" w:hAnsi="Times New Roman" w:cs="Times New Roman"/>
          <w:sz w:val="24"/>
          <w:szCs w:val="24"/>
        </w:rPr>
        <w:fldChar w:fldCharType="end"/>
      </w:r>
      <w:r w:rsidRPr="00200B49">
        <w:rPr>
          <w:rFonts w:ascii="Times New Roman" w:hAnsi="Times New Roman" w:cs="Times New Roman"/>
          <w:sz w:val="24"/>
          <w:szCs w:val="24"/>
        </w:rPr>
        <w:t>.</w:t>
      </w:r>
    </w:p>
    <w:p w14:paraId="1C4767AE" w14:textId="45738435" w:rsidR="00B552F5" w:rsidRPr="00200B49" w:rsidRDefault="00B552F5" w:rsidP="00F33CE7">
      <w:pPr>
        <w:pStyle w:val="Nadpis1"/>
        <w:rPr>
          <w:rFonts w:ascii="Times New Roman" w:hAnsi="Times New Roman" w:cs="Times New Roman"/>
          <w:color w:val="auto"/>
          <w:sz w:val="24"/>
          <w:szCs w:val="24"/>
        </w:rPr>
      </w:pPr>
      <w:bookmarkStart w:id="23" w:name="_Toc102991109"/>
      <w:bookmarkEnd w:id="4"/>
      <w:r w:rsidRPr="00200B49">
        <w:rPr>
          <w:rFonts w:ascii="Times New Roman" w:hAnsi="Times New Roman" w:cs="Times New Roman"/>
          <w:color w:val="auto"/>
          <w:sz w:val="24"/>
          <w:szCs w:val="24"/>
        </w:rPr>
        <w:t>Uvedení do provozu</w:t>
      </w:r>
      <w:bookmarkEnd w:id="23"/>
    </w:p>
    <w:p w14:paraId="7A614517" w14:textId="49F6BC21" w:rsidR="00B552F5" w:rsidRPr="00200B49" w:rsidRDefault="00604D5D" w:rsidP="00BD41D7">
      <w:pPr>
        <w:pStyle w:val="Bodpedpisu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sz w:val="24"/>
          <w:szCs w:val="24"/>
        </w:rPr>
        <w:t>Uvedení produktu do reálného provozu je možné pouz</w:t>
      </w:r>
      <w:r w:rsidR="00E355A8" w:rsidRPr="00200B49">
        <w:rPr>
          <w:rFonts w:ascii="Times New Roman" w:hAnsi="Times New Roman" w:cs="Times New Roman"/>
          <w:sz w:val="24"/>
          <w:szCs w:val="24"/>
        </w:rPr>
        <w:t xml:space="preserve">e se souhlasem </w:t>
      </w:r>
      <w:r w:rsidR="00653BA3" w:rsidRPr="00200B49">
        <w:rPr>
          <w:rFonts w:ascii="Times New Roman" w:hAnsi="Times New Roman" w:cs="Times New Roman"/>
          <w:i/>
          <w:sz w:val="24"/>
          <w:szCs w:val="24"/>
        </w:rPr>
        <w:t>g</w:t>
      </w:r>
      <w:r w:rsidR="00E355A8" w:rsidRPr="00200B49">
        <w:rPr>
          <w:rFonts w:ascii="Times New Roman" w:hAnsi="Times New Roman" w:cs="Times New Roman"/>
          <w:i/>
          <w:sz w:val="24"/>
          <w:szCs w:val="24"/>
        </w:rPr>
        <w:t>arant</w:t>
      </w:r>
      <w:r w:rsidR="00414D8C" w:rsidRPr="00200B49">
        <w:rPr>
          <w:rFonts w:ascii="Times New Roman" w:hAnsi="Times New Roman" w:cs="Times New Roman"/>
          <w:i/>
          <w:sz w:val="24"/>
          <w:szCs w:val="24"/>
        </w:rPr>
        <w:t>a</w:t>
      </w:r>
      <w:r w:rsidR="00653BA3" w:rsidRPr="00200B49">
        <w:rPr>
          <w:rFonts w:ascii="Times New Roman" w:hAnsi="Times New Roman" w:cs="Times New Roman"/>
          <w:i/>
          <w:sz w:val="24"/>
          <w:szCs w:val="24"/>
        </w:rPr>
        <w:t xml:space="preserve"> primární</w:t>
      </w:r>
      <w:r w:rsidR="00BF3C43" w:rsidRPr="00200B49">
        <w:rPr>
          <w:rFonts w:ascii="Times New Roman" w:hAnsi="Times New Roman" w:cs="Times New Roman"/>
          <w:i/>
          <w:sz w:val="24"/>
          <w:szCs w:val="24"/>
        </w:rPr>
        <w:t>ho</w:t>
      </w:r>
      <w:r w:rsidR="00653BA3" w:rsidRPr="00200B4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355A8" w:rsidRPr="00200B49">
        <w:rPr>
          <w:rFonts w:ascii="Times New Roman" w:hAnsi="Times New Roman" w:cs="Times New Roman"/>
          <w:i/>
          <w:sz w:val="24"/>
          <w:szCs w:val="24"/>
        </w:rPr>
        <w:t>aktiv</w:t>
      </w:r>
      <w:r w:rsidR="00BF3C43" w:rsidRPr="00200B49">
        <w:rPr>
          <w:rFonts w:ascii="Times New Roman" w:hAnsi="Times New Roman" w:cs="Times New Roman"/>
          <w:i/>
          <w:sz w:val="24"/>
          <w:szCs w:val="24"/>
        </w:rPr>
        <w:t>a</w:t>
      </w:r>
      <w:r w:rsidR="00653BA3" w:rsidRPr="00200B49">
        <w:rPr>
          <w:rFonts w:ascii="Times New Roman" w:hAnsi="Times New Roman" w:cs="Times New Roman"/>
          <w:sz w:val="24"/>
          <w:szCs w:val="24"/>
        </w:rPr>
        <w:t xml:space="preserve"> </w:t>
      </w:r>
      <w:r w:rsidR="00B60AA2">
        <w:rPr>
          <w:rFonts w:ascii="Times New Roman" w:hAnsi="Times New Roman" w:cs="Times New Roman"/>
          <w:sz w:val="24"/>
          <w:szCs w:val="24"/>
        </w:rPr>
        <w:t xml:space="preserve">a </w:t>
      </w:r>
      <w:r w:rsidR="00B60AA2" w:rsidRPr="00C574CD">
        <w:rPr>
          <w:rFonts w:ascii="Times New Roman" w:hAnsi="Times New Roman" w:cs="Times New Roman"/>
          <w:i/>
          <w:sz w:val="24"/>
          <w:szCs w:val="24"/>
        </w:rPr>
        <w:t>technického garanta</w:t>
      </w:r>
      <w:r w:rsidR="00C574CD" w:rsidRPr="00C574CD">
        <w:rPr>
          <w:rFonts w:ascii="Times New Roman" w:hAnsi="Times New Roman" w:cs="Times New Roman"/>
          <w:i/>
          <w:sz w:val="24"/>
          <w:szCs w:val="24"/>
        </w:rPr>
        <w:t xml:space="preserve"> IS</w:t>
      </w:r>
      <w:bookmarkStart w:id="24" w:name="_GoBack"/>
      <w:r w:rsidR="00B60AA2">
        <w:rPr>
          <w:rFonts w:ascii="Times New Roman" w:hAnsi="Times New Roman" w:cs="Times New Roman"/>
          <w:sz w:val="24"/>
          <w:szCs w:val="24"/>
        </w:rPr>
        <w:t xml:space="preserve"> </w:t>
      </w:r>
      <w:bookmarkEnd w:id="24"/>
      <w:r w:rsidR="00653BA3" w:rsidRPr="00200B49">
        <w:rPr>
          <w:rFonts w:ascii="Times New Roman" w:hAnsi="Times New Roman" w:cs="Times New Roman"/>
          <w:sz w:val="24"/>
          <w:szCs w:val="24"/>
        </w:rPr>
        <w:t xml:space="preserve">(pro </w:t>
      </w:r>
      <w:r w:rsidR="00653BA3" w:rsidRPr="00200B49">
        <w:rPr>
          <w:rFonts w:ascii="Times New Roman" w:hAnsi="Times New Roman" w:cs="Times New Roman"/>
          <w:i/>
          <w:sz w:val="24"/>
          <w:szCs w:val="24"/>
        </w:rPr>
        <w:t>klíčové infomační systémy</w:t>
      </w:r>
      <w:r w:rsidR="00653BA3" w:rsidRPr="00200B49">
        <w:rPr>
          <w:rFonts w:ascii="Times New Roman" w:hAnsi="Times New Roman" w:cs="Times New Roman"/>
          <w:sz w:val="24"/>
          <w:szCs w:val="24"/>
        </w:rPr>
        <w:t>)</w:t>
      </w:r>
      <w:r w:rsidR="00F63A59" w:rsidRPr="00200B49">
        <w:rPr>
          <w:rFonts w:ascii="Times New Roman" w:hAnsi="Times New Roman" w:cs="Times New Roman"/>
          <w:sz w:val="24"/>
          <w:szCs w:val="24"/>
        </w:rPr>
        <w:t>,</w:t>
      </w:r>
      <w:r w:rsidR="00653BA3" w:rsidRPr="00200B49">
        <w:rPr>
          <w:rFonts w:ascii="Times New Roman" w:hAnsi="Times New Roman" w:cs="Times New Roman"/>
          <w:sz w:val="24"/>
          <w:szCs w:val="24"/>
        </w:rPr>
        <w:t xml:space="preserve"> resp. </w:t>
      </w:r>
      <w:r w:rsidR="00653BA3" w:rsidRPr="00200B49">
        <w:rPr>
          <w:rFonts w:ascii="Times New Roman" w:hAnsi="Times New Roman" w:cs="Times New Roman"/>
          <w:i/>
          <w:sz w:val="24"/>
          <w:szCs w:val="24"/>
        </w:rPr>
        <w:t>garant</w:t>
      </w:r>
      <w:r w:rsidR="00414D8C" w:rsidRPr="00200B49">
        <w:rPr>
          <w:rFonts w:ascii="Times New Roman" w:hAnsi="Times New Roman" w:cs="Times New Roman"/>
          <w:i/>
          <w:sz w:val="24"/>
          <w:szCs w:val="24"/>
        </w:rPr>
        <w:t>a</w:t>
      </w:r>
      <w:r w:rsidR="00653BA3" w:rsidRPr="00200B49">
        <w:rPr>
          <w:rFonts w:ascii="Times New Roman" w:hAnsi="Times New Roman" w:cs="Times New Roman"/>
          <w:i/>
          <w:sz w:val="24"/>
          <w:szCs w:val="24"/>
        </w:rPr>
        <w:t xml:space="preserve"> podpůrn</w:t>
      </w:r>
      <w:r w:rsidR="00BF3C43" w:rsidRPr="00200B49">
        <w:rPr>
          <w:rFonts w:ascii="Times New Roman" w:hAnsi="Times New Roman" w:cs="Times New Roman"/>
          <w:i/>
          <w:sz w:val="24"/>
          <w:szCs w:val="24"/>
        </w:rPr>
        <w:t>ého</w:t>
      </w:r>
      <w:r w:rsidR="00AF4272" w:rsidRPr="00200B4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53BA3" w:rsidRPr="00200B49">
        <w:rPr>
          <w:rFonts w:ascii="Times New Roman" w:hAnsi="Times New Roman" w:cs="Times New Roman"/>
          <w:i/>
          <w:sz w:val="24"/>
          <w:szCs w:val="24"/>
        </w:rPr>
        <w:t>aktiv</w:t>
      </w:r>
      <w:r w:rsidR="00BF3C43" w:rsidRPr="00200B49">
        <w:rPr>
          <w:rFonts w:ascii="Times New Roman" w:hAnsi="Times New Roman" w:cs="Times New Roman"/>
          <w:i/>
          <w:sz w:val="24"/>
          <w:szCs w:val="24"/>
        </w:rPr>
        <w:t>a</w:t>
      </w:r>
      <w:r w:rsidR="00653BA3" w:rsidRPr="00200B49">
        <w:rPr>
          <w:rFonts w:ascii="Times New Roman" w:hAnsi="Times New Roman" w:cs="Times New Roman"/>
          <w:sz w:val="24"/>
          <w:szCs w:val="24"/>
        </w:rPr>
        <w:t xml:space="preserve"> (pro </w:t>
      </w:r>
      <w:r w:rsidR="00653BA3" w:rsidRPr="00200B49">
        <w:rPr>
          <w:rFonts w:ascii="Times New Roman" w:hAnsi="Times New Roman" w:cs="Times New Roman"/>
          <w:i/>
          <w:sz w:val="24"/>
          <w:szCs w:val="24"/>
        </w:rPr>
        <w:t>klíčové podpůrné systémy</w:t>
      </w:r>
      <w:r w:rsidR="00653BA3" w:rsidRPr="00200B49">
        <w:rPr>
          <w:rFonts w:ascii="Times New Roman" w:hAnsi="Times New Roman" w:cs="Times New Roman"/>
          <w:sz w:val="24"/>
          <w:szCs w:val="24"/>
        </w:rPr>
        <w:t xml:space="preserve"> a </w:t>
      </w:r>
      <w:r w:rsidR="00653BA3" w:rsidRPr="00200B49">
        <w:rPr>
          <w:rFonts w:ascii="Times New Roman" w:hAnsi="Times New Roman" w:cs="Times New Roman"/>
          <w:i/>
          <w:sz w:val="24"/>
          <w:szCs w:val="24"/>
        </w:rPr>
        <w:t>běžné informační systémy</w:t>
      </w:r>
      <w:r w:rsidR="00653BA3" w:rsidRPr="00200B49">
        <w:rPr>
          <w:rFonts w:ascii="Times New Roman" w:hAnsi="Times New Roman" w:cs="Times New Roman"/>
          <w:sz w:val="24"/>
          <w:szCs w:val="24"/>
        </w:rPr>
        <w:t>)</w:t>
      </w:r>
      <w:r w:rsidR="00F63A59" w:rsidRPr="00200B49">
        <w:rPr>
          <w:rFonts w:ascii="Times New Roman" w:hAnsi="Times New Roman" w:cs="Times New Roman"/>
          <w:sz w:val="24"/>
          <w:szCs w:val="24"/>
        </w:rPr>
        <w:t>,</w:t>
      </w:r>
      <w:r w:rsidR="00EB540F" w:rsidRPr="00200B49">
        <w:rPr>
          <w:rFonts w:ascii="Times New Roman" w:hAnsi="Times New Roman" w:cs="Times New Roman"/>
          <w:sz w:val="24"/>
          <w:szCs w:val="24"/>
        </w:rPr>
        <w:t xml:space="preserve"> </w:t>
      </w:r>
      <w:r w:rsidRPr="00200B49">
        <w:rPr>
          <w:rFonts w:ascii="Times New Roman" w:hAnsi="Times New Roman" w:cs="Times New Roman"/>
          <w:sz w:val="24"/>
          <w:szCs w:val="24"/>
        </w:rPr>
        <w:t xml:space="preserve">na základě výsledků testů a po splnění akceptačních kritérií. </w:t>
      </w:r>
    </w:p>
    <w:p w14:paraId="00A47D1E" w14:textId="77777777" w:rsidR="00D14BD8" w:rsidRPr="00200B49" w:rsidRDefault="00D14BD8" w:rsidP="00BD41D7">
      <w:pPr>
        <w:pStyle w:val="Bodpedpisu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sz w:val="24"/>
          <w:szCs w:val="24"/>
        </w:rPr>
        <w:t xml:space="preserve">Instalace </w:t>
      </w:r>
      <w:r w:rsidR="00D03B2E" w:rsidRPr="00200B49">
        <w:rPr>
          <w:rFonts w:ascii="Times New Roman" w:hAnsi="Times New Roman" w:cs="Times New Roman"/>
          <w:sz w:val="24"/>
          <w:szCs w:val="24"/>
        </w:rPr>
        <w:t>softwar</w:t>
      </w:r>
      <w:r w:rsidR="00E66DE2" w:rsidRPr="00200B49">
        <w:rPr>
          <w:rFonts w:ascii="Times New Roman" w:hAnsi="Times New Roman" w:cs="Times New Roman"/>
          <w:sz w:val="24"/>
          <w:szCs w:val="24"/>
        </w:rPr>
        <w:t>u</w:t>
      </w:r>
      <w:r w:rsidR="00D03B2E" w:rsidRPr="00200B49">
        <w:rPr>
          <w:rFonts w:ascii="Times New Roman" w:hAnsi="Times New Roman" w:cs="Times New Roman"/>
          <w:sz w:val="24"/>
          <w:szCs w:val="24"/>
        </w:rPr>
        <w:t xml:space="preserve"> </w:t>
      </w:r>
      <w:r w:rsidRPr="00200B49">
        <w:rPr>
          <w:rFonts w:ascii="Times New Roman" w:hAnsi="Times New Roman" w:cs="Times New Roman"/>
          <w:sz w:val="24"/>
          <w:szCs w:val="24"/>
        </w:rPr>
        <w:t xml:space="preserve">na produkčních systémech se řídí ujednáními </w:t>
      </w:r>
      <w:r w:rsidR="00195986" w:rsidRPr="00200B49">
        <w:rPr>
          <w:rFonts w:ascii="Times New Roman" w:hAnsi="Times New Roman" w:cs="Times New Roman"/>
          <w:sz w:val="24"/>
          <w:szCs w:val="24"/>
        </w:rPr>
        <w:t xml:space="preserve">článku </w:t>
      </w:r>
      <w:r w:rsidRPr="00200B49">
        <w:rPr>
          <w:rFonts w:ascii="Times New Roman" w:hAnsi="Times New Roman" w:cs="Times New Roman"/>
          <w:sz w:val="24"/>
          <w:szCs w:val="24"/>
        </w:rPr>
        <w:t xml:space="preserve">5.7 dokumentu </w:t>
      </w:r>
      <w:r w:rsidR="00EB540F" w:rsidRPr="00200B49">
        <w:rPr>
          <w:rFonts w:ascii="Times New Roman" w:hAnsi="Times New Roman" w:cs="Times New Roman"/>
          <w:sz w:val="24"/>
          <w:szCs w:val="24"/>
        </w:rPr>
        <w:t>„</w:t>
      </w:r>
      <w:r w:rsidRPr="00200B49">
        <w:rPr>
          <w:rFonts w:ascii="Times New Roman" w:hAnsi="Times New Roman" w:cs="Times New Roman"/>
          <w:sz w:val="24"/>
          <w:szCs w:val="24"/>
        </w:rPr>
        <w:t>Politika řízení provozu a komunikací</w:t>
      </w:r>
      <w:r w:rsidR="00EB540F" w:rsidRPr="00200B49">
        <w:rPr>
          <w:rFonts w:ascii="Times New Roman" w:hAnsi="Times New Roman" w:cs="Times New Roman"/>
          <w:sz w:val="24"/>
          <w:szCs w:val="24"/>
        </w:rPr>
        <w:t>“</w:t>
      </w:r>
      <w:r w:rsidRPr="00200B49">
        <w:rPr>
          <w:rFonts w:ascii="Times New Roman" w:hAnsi="Times New Roman" w:cs="Times New Roman"/>
          <w:sz w:val="24"/>
          <w:szCs w:val="24"/>
        </w:rPr>
        <w:t>.</w:t>
      </w:r>
    </w:p>
    <w:p w14:paraId="4160A1D1" w14:textId="77777777" w:rsidR="00E05B1C" w:rsidRPr="00200B49" w:rsidRDefault="00E05B1C" w:rsidP="00BD41D7">
      <w:pPr>
        <w:pStyle w:val="Bodpedpisu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sz w:val="24"/>
          <w:szCs w:val="24"/>
        </w:rPr>
        <w:t xml:space="preserve">Musí být zajištěna integrita </w:t>
      </w:r>
      <w:r w:rsidR="006B4B61" w:rsidRPr="00200B49">
        <w:rPr>
          <w:rFonts w:ascii="Times New Roman" w:hAnsi="Times New Roman" w:cs="Times New Roman"/>
          <w:sz w:val="24"/>
          <w:szCs w:val="24"/>
        </w:rPr>
        <w:t>instalovaného spustitelného kódu</w:t>
      </w:r>
      <w:r w:rsidR="00414D8C" w:rsidRPr="00200B49">
        <w:rPr>
          <w:rFonts w:ascii="Times New Roman" w:hAnsi="Times New Roman" w:cs="Times New Roman"/>
          <w:sz w:val="24"/>
          <w:szCs w:val="24"/>
        </w:rPr>
        <w:t xml:space="preserve"> </w:t>
      </w:r>
      <w:r w:rsidR="006B4B61" w:rsidRPr="00200B49">
        <w:rPr>
          <w:rFonts w:ascii="Times New Roman" w:hAnsi="Times New Roman" w:cs="Times New Roman"/>
          <w:sz w:val="24"/>
          <w:szCs w:val="24"/>
        </w:rPr>
        <w:t>/</w:t>
      </w:r>
      <w:r w:rsidR="00414D8C" w:rsidRPr="00200B49">
        <w:rPr>
          <w:rFonts w:ascii="Times New Roman" w:hAnsi="Times New Roman" w:cs="Times New Roman"/>
          <w:sz w:val="24"/>
          <w:szCs w:val="24"/>
        </w:rPr>
        <w:t xml:space="preserve"> </w:t>
      </w:r>
      <w:r w:rsidR="006B4B61" w:rsidRPr="00200B49">
        <w:rPr>
          <w:rFonts w:ascii="Times New Roman" w:hAnsi="Times New Roman" w:cs="Times New Roman"/>
          <w:sz w:val="24"/>
          <w:szCs w:val="24"/>
        </w:rPr>
        <w:t>instalačního ba</w:t>
      </w:r>
      <w:r w:rsidR="00B80809" w:rsidRPr="00200B49">
        <w:rPr>
          <w:rFonts w:ascii="Times New Roman" w:hAnsi="Times New Roman" w:cs="Times New Roman"/>
          <w:sz w:val="24"/>
          <w:szCs w:val="24"/>
        </w:rPr>
        <w:t>l</w:t>
      </w:r>
      <w:r w:rsidR="006B4B61" w:rsidRPr="00200B49">
        <w:rPr>
          <w:rFonts w:ascii="Times New Roman" w:hAnsi="Times New Roman" w:cs="Times New Roman"/>
          <w:sz w:val="24"/>
          <w:szCs w:val="24"/>
        </w:rPr>
        <w:t>íčku.</w:t>
      </w:r>
    </w:p>
    <w:p w14:paraId="332CB86D" w14:textId="77777777" w:rsidR="00AB6D80" w:rsidRPr="00200B49" w:rsidRDefault="00AB6D80" w:rsidP="00BD41D7">
      <w:pPr>
        <w:pStyle w:val="Bodpedpisu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sz w:val="24"/>
          <w:szCs w:val="24"/>
        </w:rPr>
        <w:t>Konfigurace systému ICT a nastavení jednotlivých částí musí být dokumentovány. Tato dokumentace musí být vždy aktuální.</w:t>
      </w:r>
    </w:p>
    <w:p w14:paraId="55AC094F" w14:textId="77777777" w:rsidR="005B76A1" w:rsidRPr="00200B49" w:rsidRDefault="005B76A1" w:rsidP="00BD41D7">
      <w:pPr>
        <w:pStyle w:val="Bodpedpisu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sz w:val="24"/>
          <w:szCs w:val="24"/>
        </w:rPr>
        <w:t xml:space="preserve">Po nasazení produktu do reálného provozu </w:t>
      </w:r>
      <w:r w:rsidR="00C51226" w:rsidRPr="00200B49">
        <w:rPr>
          <w:rFonts w:ascii="Times New Roman" w:hAnsi="Times New Roman" w:cs="Times New Roman"/>
          <w:sz w:val="24"/>
          <w:szCs w:val="24"/>
        </w:rPr>
        <w:t>probíhá</w:t>
      </w:r>
      <w:r w:rsidRPr="00200B49">
        <w:rPr>
          <w:rFonts w:ascii="Times New Roman" w:hAnsi="Times New Roman" w:cs="Times New Roman"/>
          <w:sz w:val="24"/>
          <w:szCs w:val="24"/>
        </w:rPr>
        <w:t xml:space="preserve"> jeho další provoz, údržba a řízení kapacit </w:t>
      </w:r>
      <w:r w:rsidR="00C51226" w:rsidRPr="00200B49">
        <w:rPr>
          <w:rFonts w:ascii="Times New Roman" w:hAnsi="Times New Roman" w:cs="Times New Roman"/>
          <w:sz w:val="24"/>
          <w:szCs w:val="24"/>
        </w:rPr>
        <w:t xml:space="preserve">v souladu s dokumentem </w:t>
      </w:r>
      <w:r w:rsidR="00580610" w:rsidRPr="00200B49">
        <w:rPr>
          <w:rFonts w:ascii="Times New Roman" w:hAnsi="Times New Roman" w:cs="Times New Roman"/>
          <w:sz w:val="24"/>
          <w:szCs w:val="24"/>
        </w:rPr>
        <w:t>„</w:t>
      </w:r>
      <w:r w:rsidR="00C51226" w:rsidRPr="00200B49">
        <w:rPr>
          <w:rFonts w:ascii="Times New Roman" w:hAnsi="Times New Roman" w:cs="Times New Roman"/>
          <w:sz w:val="24"/>
          <w:szCs w:val="24"/>
        </w:rPr>
        <w:t>Politika řízení provozu a komunikací</w:t>
      </w:r>
      <w:r w:rsidR="00580610" w:rsidRPr="00200B49">
        <w:rPr>
          <w:rFonts w:ascii="Times New Roman" w:hAnsi="Times New Roman" w:cs="Times New Roman"/>
          <w:sz w:val="24"/>
          <w:szCs w:val="24"/>
        </w:rPr>
        <w:t>“</w:t>
      </w:r>
      <w:r w:rsidR="00C51226" w:rsidRPr="00200B49">
        <w:rPr>
          <w:rFonts w:ascii="Times New Roman" w:hAnsi="Times New Roman" w:cs="Times New Roman"/>
          <w:sz w:val="24"/>
          <w:szCs w:val="24"/>
        </w:rPr>
        <w:t>.</w:t>
      </w:r>
    </w:p>
    <w:p w14:paraId="43EE0220" w14:textId="5BAC7C2D" w:rsidR="00627AE9" w:rsidRPr="00200B49" w:rsidRDefault="00627AE9" w:rsidP="00627AE9">
      <w:pPr>
        <w:pStyle w:val="Nadpis1"/>
        <w:rPr>
          <w:rFonts w:ascii="Times New Roman" w:hAnsi="Times New Roman" w:cs="Times New Roman"/>
          <w:color w:val="auto"/>
          <w:sz w:val="24"/>
          <w:szCs w:val="24"/>
        </w:rPr>
      </w:pPr>
      <w:bookmarkStart w:id="25" w:name="_Toc102991110"/>
      <w:r w:rsidRPr="00200B49">
        <w:rPr>
          <w:rFonts w:ascii="Times New Roman" w:hAnsi="Times New Roman" w:cs="Times New Roman"/>
          <w:color w:val="auto"/>
          <w:sz w:val="24"/>
          <w:szCs w:val="24"/>
        </w:rPr>
        <w:t>Specifické bezpečnostní požadavky na IS</w:t>
      </w:r>
      <w:bookmarkEnd w:id="25"/>
    </w:p>
    <w:p w14:paraId="1CD46B15" w14:textId="77777777" w:rsidR="00627AE9" w:rsidRPr="00200B49" w:rsidRDefault="00C82D8E" w:rsidP="00C82D8E">
      <w:pPr>
        <w:pStyle w:val="Nadpis2"/>
        <w:rPr>
          <w:rFonts w:ascii="Times New Roman" w:hAnsi="Times New Roman" w:cs="Times New Roman"/>
          <w:color w:val="auto"/>
          <w:sz w:val="24"/>
          <w:szCs w:val="24"/>
        </w:rPr>
      </w:pPr>
      <w:bookmarkStart w:id="26" w:name="_Toc102991111"/>
      <w:r w:rsidRPr="00200B49">
        <w:rPr>
          <w:rFonts w:ascii="Times New Roman" w:hAnsi="Times New Roman" w:cs="Times New Roman"/>
          <w:color w:val="auto"/>
          <w:sz w:val="24"/>
          <w:szCs w:val="24"/>
        </w:rPr>
        <w:t>Bezpečnostní požadavky na integritu</w:t>
      </w:r>
      <w:bookmarkEnd w:id="26"/>
    </w:p>
    <w:p w14:paraId="1C1CB5DC" w14:textId="77777777" w:rsidR="00C82D8E" w:rsidRPr="00200B49" w:rsidRDefault="000F6CB0" w:rsidP="00BD41D7">
      <w:pPr>
        <w:pStyle w:val="Bodpedpisu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i/>
          <w:sz w:val="24"/>
          <w:szCs w:val="24"/>
        </w:rPr>
        <w:t>Klíčový informační systém</w:t>
      </w:r>
      <w:r w:rsidRPr="00200B49">
        <w:rPr>
          <w:rFonts w:ascii="Times New Roman" w:hAnsi="Times New Roman" w:cs="Times New Roman"/>
          <w:sz w:val="24"/>
          <w:szCs w:val="24"/>
        </w:rPr>
        <w:t xml:space="preserve"> </w:t>
      </w:r>
      <w:r w:rsidR="00C82D8E" w:rsidRPr="00200B49">
        <w:rPr>
          <w:rFonts w:ascii="Times New Roman" w:hAnsi="Times New Roman" w:cs="Times New Roman"/>
          <w:sz w:val="24"/>
          <w:szCs w:val="24"/>
        </w:rPr>
        <w:t>musí implementovat bezpečnostní opatření</w:t>
      </w:r>
      <w:r w:rsidR="00DC77E7" w:rsidRPr="00200B49">
        <w:rPr>
          <w:rFonts w:ascii="Times New Roman" w:hAnsi="Times New Roman" w:cs="Times New Roman"/>
          <w:sz w:val="24"/>
          <w:szCs w:val="24"/>
        </w:rPr>
        <w:t xml:space="preserve"> pro </w:t>
      </w:r>
      <w:r w:rsidR="005A1E2F" w:rsidRPr="00200B49">
        <w:rPr>
          <w:rFonts w:ascii="Times New Roman" w:hAnsi="Times New Roman" w:cs="Times New Roman"/>
          <w:sz w:val="24"/>
          <w:szCs w:val="24"/>
        </w:rPr>
        <w:t>zamezení provedení neoprávněných činností (včetně neautorizovaných změn), popření provedených činností nebo kompromitace informací</w:t>
      </w:r>
      <w:r w:rsidR="00DE57A9" w:rsidRPr="00200B49">
        <w:rPr>
          <w:rFonts w:ascii="Times New Roman" w:hAnsi="Times New Roman" w:cs="Times New Roman"/>
          <w:sz w:val="24"/>
          <w:szCs w:val="24"/>
        </w:rPr>
        <w:t>.</w:t>
      </w:r>
    </w:p>
    <w:p w14:paraId="1479795D" w14:textId="77777777" w:rsidR="004F42CA" w:rsidRPr="00200B49" w:rsidRDefault="004F42CA" w:rsidP="00BD41D7">
      <w:pPr>
        <w:pStyle w:val="Bodpedpisu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sz w:val="24"/>
          <w:szCs w:val="24"/>
        </w:rPr>
        <w:t>IS musí zajistit kontrolu vstupů za účelem zabránění vstupu upravených nebo jinak neplatných dat.</w:t>
      </w:r>
    </w:p>
    <w:p w14:paraId="1331A05B" w14:textId="7031AA63" w:rsidR="00AF04E0" w:rsidRDefault="00652959" w:rsidP="00BD41D7">
      <w:pPr>
        <w:pStyle w:val="Bodpedpisu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sz w:val="24"/>
          <w:szCs w:val="24"/>
        </w:rPr>
        <w:t>IS musí zajistit kontrolu přístupů k osobním údajům za účelem zabránění jejich neoprávněného zpracování.</w:t>
      </w:r>
    </w:p>
    <w:p w14:paraId="3C628031" w14:textId="77777777" w:rsidR="00AF04E0" w:rsidRDefault="00AF04E0">
      <w:pPr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71E1860B" w14:textId="0963741E" w:rsidR="003658D6" w:rsidRPr="00200B49" w:rsidRDefault="003658D6" w:rsidP="003658D6">
      <w:pPr>
        <w:pStyle w:val="Nadpis2"/>
        <w:rPr>
          <w:rFonts w:ascii="Times New Roman" w:hAnsi="Times New Roman" w:cs="Times New Roman"/>
          <w:color w:val="auto"/>
          <w:sz w:val="24"/>
          <w:szCs w:val="24"/>
        </w:rPr>
      </w:pPr>
      <w:bookmarkStart w:id="27" w:name="_Toc102991112"/>
      <w:r w:rsidRPr="00200B49">
        <w:rPr>
          <w:rFonts w:ascii="Times New Roman" w:hAnsi="Times New Roman" w:cs="Times New Roman"/>
          <w:color w:val="auto"/>
          <w:sz w:val="24"/>
          <w:szCs w:val="24"/>
        </w:rPr>
        <w:lastRenderedPageBreak/>
        <w:t>Bezpečnostní test aplikace/systému</w:t>
      </w:r>
      <w:bookmarkEnd w:id="27"/>
    </w:p>
    <w:p w14:paraId="73E03CAB" w14:textId="77777777" w:rsidR="00CC7500" w:rsidRPr="00200B49" w:rsidRDefault="003658D6" w:rsidP="00BD41D7">
      <w:pPr>
        <w:pStyle w:val="Bodpedpisu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sz w:val="24"/>
          <w:szCs w:val="24"/>
        </w:rPr>
        <w:t xml:space="preserve">V produkčním prostředí musí být rozhraní </w:t>
      </w:r>
      <w:r w:rsidR="000F6CB0" w:rsidRPr="00200B49">
        <w:rPr>
          <w:rFonts w:ascii="Times New Roman" w:hAnsi="Times New Roman" w:cs="Times New Roman"/>
          <w:i/>
          <w:sz w:val="24"/>
          <w:szCs w:val="24"/>
        </w:rPr>
        <w:t>klíčového informačního systému</w:t>
      </w:r>
      <w:r w:rsidR="000F6CB0" w:rsidRPr="00200B49">
        <w:rPr>
          <w:rFonts w:ascii="Times New Roman" w:hAnsi="Times New Roman" w:cs="Times New Roman"/>
          <w:sz w:val="24"/>
          <w:szCs w:val="24"/>
        </w:rPr>
        <w:t xml:space="preserve"> </w:t>
      </w:r>
      <w:r w:rsidRPr="00200B49">
        <w:rPr>
          <w:rFonts w:ascii="Times New Roman" w:hAnsi="Times New Roman" w:cs="Times New Roman"/>
          <w:sz w:val="24"/>
          <w:szCs w:val="24"/>
        </w:rPr>
        <w:t>otestováno na neexistenci zranitelností (včetně zranitelností ze seznamu OWASP TOP 10</w:t>
      </w:r>
      <w:r w:rsidR="00856AA0" w:rsidRPr="00200B49">
        <w:rPr>
          <w:rStyle w:val="Znakapoznpodarou"/>
          <w:rFonts w:ascii="Times New Roman" w:hAnsi="Times New Roman" w:cs="Times New Roman"/>
          <w:sz w:val="24"/>
          <w:szCs w:val="24"/>
        </w:rPr>
        <w:footnoteReference w:id="1"/>
      </w:r>
      <w:r w:rsidRPr="00200B49">
        <w:rPr>
          <w:rFonts w:ascii="Times New Roman" w:hAnsi="Times New Roman" w:cs="Times New Roman"/>
          <w:sz w:val="24"/>
          <w:szCs w:val="24"/>
        </w:rPr>
        <w:t>)</w:t>
      </w:r>
      <w:r w:rsidR="00CC7500" w:rsidRPr="00200B49">
        <w:rPr>
          <w:rFonts w:ascii="Times New Roman" w:hAnsi="Times New Roman" w:cs="Times New Roman"/>
          <w:sz w:val="24"/>
          <w:szCs w:val="24"/>
        </w:rPr>
        <w:t>, a to</w:t>
      </w:r>
      <w:r w:rsidR="001B67DB" w:rsidRPr="00200B49">
        <w:rPr>
          <w:rFonts w:ascii="Times New Roman" w:hAnsi="Times New Roman" w:cs="Times New Roman"/>
          <w:sz w:val="24"/>
          <w:szCs w:val="24"/>
        </w:rPr>
        <w:t>:</w:t>
      </w:r>
      <w:r w:rsidR="00CC7500" w:rsidRPr="00200B4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8462E1" w14:textId="77777777" w:rsidR="003658D6" w:rsidRPr="00200B49" w:rsidRDefault="00CC7500" w:rsidP="00CC7500">
      <w:pPr>
        <w:pStyle w:val="Bodpedpisu2urovne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sz w:val="24"/>
          <w:szCs w:val="24"/>
        </w:rPr>
        <w:t>po prvním nasazení do produkčního prostředí</w:t>
      </w:r>
      <w:r w:rsidR="002C292D" w:rsidRPr="00200B49">
        <w:rPr>
          <w:rFonts w:ascii="Times New Roman" w:hAnsi="Times New Roman" w:cs="Times New Roman"/>
          <w:sz w:val="24"/>
          <w:szCs w:val="24"/>
        </w:rPr>
        <w:t>,</w:t>
      </w:r>
      <w:r w:rsidRPr="00200B49">
        <w:rPr>
          <w:rFonts w:ascii="Times New Roman" w:hAnsi="Times New Roman" w:cs="Times New Roman"/>
          <w:sz w:val="24"/>
          <w:szCs w:val="24"/>
        </w:rPr>
        <w:t xml:space="preserve"> a </w:t>
      </w:r>
    </w:p>
    <w:p w14:paraId="7DD24E31" w14:textId="77777777" w:rsidR="00CC7500" w:rsidRPr="00200B49" w:rsidRDefault="00CC7500" w:rsidP="00CC7500">
      <w:pPr>
        <w:pStyle w:val="Bodpedpisu2urovne"/>
        <w:rPr>
          <w:rFonts w:ascii="Times New Roman" w:hAnsi="Times New Roman" w:cs="Times New Roman"/>
          <w:sz w:val="24"/>
          <w:szCs w:val="24"/>
        </w:rPr>
      </w:pPr>
      <w:r w:rsidRPr="00200B49">
        <w:rPr>
          <w:rFonts w:ascii="Times New Roman" w:hAnsi="Times New Roman" w:cs="Times New Roman"/>
          <w:sz w:val="24"/>
          <w:szCs w:val="24"/>
        </w:rPr>
        <w:t xml:space="preserve">po provedení </w:t>
      </w:r>
      <w:r w:rsidR="00214E15" w:rsidRPr="00200B49">
        <w:rPr>
          <w:rFonts w:ascii="Times New Roman" w:hAnsi="Times New Roman" w:cs="Times New Roman"/>
          <w:sz w:val="24"/>
          <w:szCs w:val="24"/>
        </w:rPr>
        <w:t>změny velkého rozsahu (</w:t>
      </w:r>
      <w:r w:rsidR="002019EF" w:rsidRPr="00200B49">
        <w:rPr>
          <w:rFonts w:ascii="Times New Roman" w:hAnsi="Times New Roman" w:cs="Times New Roman"/>
          <w:sz w:val="24"/>
          <w:szCs w:val="24"/>
        </w:rPr>
        <w:t xml:space="preserve">významné </w:t>
      </w:r>
      <w:r w:rsidRPr="00200B49">
        <w:rPr>
          <w:rFonts w:ascii="Times New Roman" w:hAnsi="Times New Roman" w:cs="Times New Roman"/>
          <w:sz w:val="24"/>
          <w:szCs w:val="24"/>
        </w:rPr>
        <w:t>změny</w:t>
      </w:r>
      <w:r w:rsidR="00214E15" w:rsidRPr="00200B49">
        <w:rPr>
          <w:rFonts w:ascii="Times New Roman" w:hAnsi="Times New Roman" w:cs="Times New Roman"/>
          <w:sz w:val="24"/>
          <w:szCs w:val="24"/>
        </w:rPr>
        <w:t>)</w:t>
      </w:r>
      <w:r w:rsidRPr="00200B49">
        <w:rPr>
          <w:rFonts w:ascii="Times New Roman" w:hAnsi="Times New Roman" w:cs="Times New Roman"/>
          <w:sz w:val="24"/>
          <w:szCs w:val="24"/>
        </w:rPr>
        <w:t>.</w:t>
      </w:r>
    </w:p>
    <w:sectPr w:rsidR="00CC7500" w:rsidRPr="00200B49" w:rsidSect="00FD422E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7CD30A" w14:textId="77777777" w:rsidR="00784B8A" w:rsidRDefault="00784B8A" w:rsidP="009E30CA">
      <w:pPr>
        <w:spacing w:after="0" w:line="240" w:lineRule="auto"/>
      </w:pPr>
      <w:r>
        <w:separator/>
      </w:r>
    </w:p>
  </w:endnote>
  <w:endnote w:type="continuationSeparator" w:id="0">
    <w:p w14:paraId="4922934C" w14:textId="77777777" w:rsidR="00784B8A" w:rsidRDefault="00784B8A" w:rsidP="009E30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01263909"/>
      <w:docPartObj>
        <w:docPartGallery w:val="Page Numbers (Bottom of Page)"/>
        <w:docPartUnique/>
      </w:docPartObj>
    </w:sdtPr>
    <w:sdtEndPr/>
    <w:sdtContent>
      <w:p w14:paraId="29BC82F8" w14:textId="77777777" w:rsidR="007D7F37" w:rsidRDefault="007D7F37" w:rsidP="00DA3BE8">
        <w:pPr>
          <w:pStyle w:val="Zpat"/>
        </w:pPr>
      </w:p>
      <w:p w14:paraId="3FF939E3" w14:textId="5167DFD6" w:rsidR="007D7F37" w:rsidRDefault="007D7F37" w:rsidP="00DA3BE8">
        <w:pPr>
          <w:pStyle w:val="Zpat"/>
        </w:pPr>
        <w:r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938A97" w14:textId="77777777" w:rsidR="00784B8A" w:rsidRDefault="00784B8A" w:rsidP="009E30CA">
      <w:pPr>
        <w:spacing w:after="0" w:line="240" w:lineRule="auto"/>
      </w:pPr>
      <w:r>
        <w:separator/>
      </w:r>
    </w:p>
  </w:footnote>
  <w:footnote w:type="continuationSeparator" w:id="0">
    <w:p w14:paraId="796D2F81" w14:textId="77777777" w:rsidR="00784B8A" w:rsidRDefault="00784B8A" w:rsidP="009E30CA">
      <w:pPr>
        <w:spacing w:after="0" w:line="240" w:lineRule="auto"/>
      </w:pPr>
      <w:r>
        <w:continuationSeparator/>
      </w:r>
    </w:p>
  </w:footnote>
  <w:footnote w:id="1">
    <w:p w14:paraId="5C523E51" w14:textId="77777777" w:rsidR="007D7F37" w:rsidRDefault="007D7F37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5B637C">
        <w:t>https://www.owasp.org/index.php/Category:OWASP_Top_Ten_Project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220A4232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17943DF9"/>
    <w:multiLevelType w:val="hybridMultilevel"/>
    <w:tmpl w:val="069E223A"/>
    <w:lvl w:ilvl="0" w:tplc="96920ECA">
      <w:start w:val="1"/>
      <w:numFmt w:val="decimal"/>
      <w:pStyle w:val="Bodpedpisu"/>
      <w:lvlText w:val="(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E77AD9C8">
      <w:start w:val="1"/>
      <w:numFmt w:val="lowerLetter"/>
      <w:pStyle w:val="Bodpedpisu2urovne"/>
      <w:lvlText w:val="%2)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0A10E8"/>
    <w:multiLevelType w:val="hybridMultilevel"/>
    <w:tmpl w:val="700C021C"/>
    <w:lvl w:ilvl="0" w:tplc="04050001">
      <w:start w:val="1"/>
      <w:numFmt w:val="bullet"/>
      <w:pStyle w:val="Seznamsodrkami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6065E1"/>
    <w:multiLevelType w:val="multilevel"/>
    <w:tmpl w:val="DED67A24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color w:val="auto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0CF326F"/>
    <w:multiLevelType w:val="multilevel"/>
    <w:tmpl w:val="F4C4883C"/>
    <w:lvl w:ilvl="0">
      <w:start w:val="1"/>
      <w:numFmt w:val="none"/>
      <w:pStyle w:val="Nadpisseznamu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slovanseznam"/>
      <w:lvlText w:val="%2)"/>
      <w:lvlJc w:val="left"/>
      <w:pPr>
        <w:tabs>
          <w:tab w:val="num" w:pos="567"/>
        </w:tabs>
        <w:ind w:left="567" w:hanging="397"/>
      </w:pPr>
      <w:rPr>
        <w:rFonts w:hint="default"/>
      </w:rPr>
    </w:lvl>
    <w:lvl w:ilvl="2">
      <w:start w:val="1"/>
      <w:numFmt w:val="lowerLetter"/>
      <w:pStyle w:val="slovanseznam2"/>
      <w:lvlText w:val="%3)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3">
      <w:start w:val="1"/>
      <w:numFmt w:val="lowerRoman"/>
      <w:pStyle w:val="slovanseznam3"/>
      <w:lvlText w:val="%4)"/>
      <w:lvlJc w:val="left"/>
      <w:pPr>
        <w:tabs>
          <w:tab w:val="num" w:pos="1361"/>
        </w:tabs>
        <w:ind w:left="1361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40820966"/>
    <w:multiLevelType w:val="hybridMultilevel"/>
    <w:tmpl w:val="ED7A0D96"/>
    <w:lvl w:ilvl="0" w:tplc="C082B1F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eastAsia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2F09F9"/>
    <w:multiLevelType w:val="hybridMultilevel"/>
    <w:tmpl w:val="598CB5B6"/>
    <w:lvl w:ilvl="0" w:tplc="4894B98A">
      <w:start w:val="6"/>
      <w:numFmt w:val="bullet"/>
      <w:lvlText w:val="-"/>
      <w:lvlJc w:val="left"/>
      <w:pPr>
        <w:ind w:left="720" w:hanging="360"/>
      </w:pPr>
      <w:rPr>
        <w:rFonts w:ascii="TimesNewRomanPSMT" w:eastAsia="TimesNewRomanPSMT" w:hAnsiTheme="minorHAnsi" w:cs="TimesNewRomanPSMT" w:hint="eastAsia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6"/>
  </w:num>
  <w:num w:numId="15">
    <w:abstractNumId w:val="5"/>
  </w:num>
  <w:num w:numId="16">
    <w:abstractNumId w:val="1"/>
  </w:num>
  <w:num w:numId="17">
    <w:abstractNumId w:val="1"/>
  </w:num>
  <w:num w:numId="18">
    <w:abstractNumId w:val="1"/>
    <w:lvlOverride w:ilvl="0">
      <w:startOverride w:val="1"/>
    </w:lvlOverride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  <w:lvlOverride w:ilvl="0">
      <w:startOverride w:val="1"/>
    </w:lvlOverride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  <w:lvlOverride w:ilvl="0">
      <w:startOverride w:val="1"/>
    </w:lvlOverride>
  </w:num>
  <w:num w:numId="33">
    <w:abstractNumId w:val="1"/>
  </w:num>
  <w:num w:numId="34">
    <w:abstractNumId w:val="1"/>
  </w:num>
  <w:num w:numId="35">
    <w:abstractNumId w:val="1"/>
    <w:lvlOverride w:ilvl="0">
      <w:startOverride w:val="1"/>
    </w:lvlOverride>
  </w:num>
  <w:num w:numId="36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70A0"/>
    <w:rsid w:val="000002DF"/>
    <w:rsid w:val="00002441"/>
    <w:rsid w:val="00003611"/>
    <w:rsid w:val="0000463C"/>
    <w:rsid w:val="0000675E"/>
    <w:rsid w:val="00006F24"/>
    <w:rsid w:val="0001049E"/>
    <w:rsid w:val="00011395"/>
    <w:rsid w:val="00011616"/>
    <w:rsid w:val="000120F8"/>
    <w:rsid w:val="00012ECC"/>
    <w:rsid w:val="00013C87"/>
    <w:rsid w:val="00013DD9"/>
    <w:rsid w:val="00015464"/>
    <w:rsid w:val="00023F40"/>
    <w:rsid w:val="0002626E"/>
    <w:rsid w:val="00031B0E"/>
    <w:rsid w:val="0003616B"/>
    <w:rsid w:val="00037894"/>
    <w:rsid w:val="00037B03"/>
    <w:rsid w:val="00037E3A"/>
    <w:rsid w:val="000432C5"/>
    <w:rsid w:val="00043A57"/>
    <w:rsid w:val="00043C0F"/>
    <w:rsid w:val="00043F7C"/>
    <w:rsid w:val="00046537"/>
    <w:rsid w:val="00047E0D"/>
    <w:rsid w:val="000504D2"/>
    <w:rsid w:val="00051DA1"/>
    <w:rsid w:val="00054AB0"/>
    <w:rsid w:val="00055DEE"/>
    <w:rsid w:val="00056296"/>
    <w:rsid w:val="00060480"/>
    <w:rsid w:val="000616BE"/>
    <w:rsid w:val="00062B39"/>
    <w:rsid w:val="00067642"/>
    <w:rsid w:val="000702BF"/>
    <w:rsid w:val="00070B70"/>
    <w:rsid w:val="0007117C"/>
    <w:rsid w:val="00072DAE"/>
    <w:rsid w:val="00073DB1"/>
    <w:rsid w:val="0007461A"/>
    <w:rsid w:val="00074975"/>
    <w:rsid w:val="00075176"/>
    <w:rsid w:val="00076A02"/>
    <w:rsid w:val="000772A7"/>
    <w:rsid w:val="000807D3"/>
    <w:rsid w:val="00082C84"/>
    <w:rsid w:val="00084348"/>
    <w:rsid w:val="000904B7"/>
    <w:rsid w:val="00090EAB"/>
    <w:rsid w:val="000919D0"/>
    <w:rsid w:val="00092D8E"/>
    <w:rsid w:val="000968B7"/>
    <w:rsid w:val="000A01B9"/>
    <w:rsid w:val="000A05BC"/>
    <w:rsid w:val="000A37F7"/>
    <w:rsid w:val="000A6F49"/>
    <w:rsid w:val="000A70C3"/>
    <w:rsid w:val="000B16B1"/>
    <w:rsid w:val="000B2E31"/>
    <w:rsid w:val="000B35D8"/>
    <w:rsid w:val="000B5538"/>
    <w:rsid w:val="000B5675"/>
    <w:rsid w:val="000B5B15"/>
    <w:rsid w:val="000B6BF0"/>
    <w:rsid w:val="000C06B0"/>
    <w:rsid w:val="000C1EC9"/>
    <w:rsid w:val="000C569F"/>
    <w:rsid w:val="000C5EB6"/>
    <w:rsid w:val="000C7602"/>
    <w:rsid w:val="000D0012"/>
    <w:rsid w:val="000D0C68"/>
    <w:rsid w:val="000D2356"/>
    <w:rsid w:val="000D24E5"/>
    <w:rsid w:val="000D2D47"/>
    <w:rsid w:val="000D349E"/>
    <w:rsid w:val="000D3C90"/>
    <w:rsid w:val="000D52F8"/>
    <w:rsid w:val="000D53E1"/>
    <w:rsid w:val="000D54CA"/>
    <w:rsid w:val="000E0A88"/>
    <w:rsid w:val="000E3D0D"/>
    <w:rsid w:val="000E515E"/>
    <w:rsid w:val="000E5BB0"/>
    <w:rsid w:val="000F00D8"/>
    <w:rsid w:val="000F08B0"/>
    <w:rsid w:val="000F3B77"/>
    <w:rsid w:val="000F458C"/>
    <w:rsid w:val="000F69FE"/>
    <w:rsid w:val="000F6CB0"/>
    <w:rsid w:val="000F76BF"/>
    <w:rsid w:val="0010456F"/>
    <w:rsid w:val="00106BA4"/>
    <w:rsid w:val="00111245"/>
    <w:rsid w:val="0011126B"/>
    <w:rsid w:val="001121AF"/>
    <w:rsid w:val="00112A77"/>
    <w:rsid w:val="00112AF4"/>
    <w:rsid w:val="00112C03"/>
    <w:rsid w:val="0011362E"/>
    <w:rsid w:val="00113BA6"/>
    <w:rsid w:val="00113D97"/>
    <w:rsid w:val="00114108"/>
    <w:rsid w:val="001149C7"/>
    <w:rsid w:val="00115246"/>
    <w:rsid w:val="00115DB3"/>
    <w:rsid w:val="0012651A"/>
    <w:rsid w:val="00127DDA"/>
    <w:rsid w:val="0013084F"/>
    <w:rsid w:val="00132040"/>
    <w:rsid w:val="00144B85"/>
    <w:rsid w:val="001470F8"/>
    <w:rsid w:val="0015199A"/>
    <w:rsid w:val="001527C0"/>
    <w:rsid w:val="0015488D"/>
    <w:rsid w:val="00154E83"/>
    <w:rsid w:val="00155439"/>
    <w:rsid w:val="001566D6"/>
    <w:rsid w:val="00164300"/>
    <w:rsid w:val="0016489E"/>
    <w:rsid w:val="0016511C"/>
    <w:rsid w:val="00166786"/>
    <w:rsid w:val="00171D26"/>
    <w:rsid w:val="0017210F"/>
    <w:rsid w:val="00172993"/>
    <w:rsid w:val="001735C8"/>
    <w:rsid w:val="00173BF5"/>
    <w:rsid w:val="00175741"/>
    <w:rsid w:val="00175AE4"/>
    <w:rsid w:val="00185939"/>
    <w:rsid w:val="00187339"/>
    <w:rsid w:val="001932DE"/>
    <w:rsid w:val="00193443"/>
    <w:rsid w:val="00193448"/>
    <w:rsid w:val="001942D4"/>
    <w:rsid w:val="00195986"/>
    <w:rsid w:val="001A10F1"/>
    <w:rsid w:val="001A3B60"/>
    <w:rsid w:val="001A4478"/>
    <w:rsid w:val="001A5502"/>
    <w:rsid w:val="001A6716"/>
    <w:rsid w:val="001A7C63"/>
    <w:rsid w:val="001B28E6"/>
    <w:rsid w:val="001B3F5B"/>
    <w:rsid w:val="001B46CE"/>
    <w:rsid w:val="001B546B"/>
    <w:rsid w:val="001B67DB"/>
    <w:rsid w:val="001C0DDD"/>
    <w:rsid w:val="001C143D"/>
    <w:rsid w:val="001C2C0B"/>
    <w:rsid w:val="001C68E5"/>
    <w:rsid w:val="001D34FF"/>
    <w:rsid w:val="001D3855"/>
    <w:rsid w:val="001D4657"/>
    <w:rsid w:val="001D4727"/>
    <w:rsid w:val="001E2407"/>
    <w:rsid w:val="001E32B7"/>
    <w:rsid w:val="001E6B48"/>
    <w:rsid w:val="001E6E5A"/>
    <w:rsid w:val="001E7676"/>
    <w:rsid w:val="001F17A0"/>
    <w:rsid w:val="001F27A9"/>
    <w:rsid w:val="001F6AE3"/>
    <w:rsid w:val="001F6E60"/>
    <w:rsid w:val="001F776A"/>
    <w:rsid w:val="00200261"/>
    <w:rsid w:val="002009D3"/>
    <w:rsid w:val="00200B49"/>
    <w:rsid w:val="002019EF"/>
    <w:rsid w:val="0020288B"/>
    <w:rsid w:val="0020746B"/>
    <w:rsid w:val="002079FD"/>
    <w:rsid w:val="00211935"/>
    <w:rsid w:val="0021349A"/>
    <w:rsid w:val="00213911"/>
    <w:rsid w:val="002148FF"/>
    <w:rsid w:val="00214E15"/>
    <w:rsid w:val="0021520D"/>
    <w:rsid w:val="00217893"/>
    <w:rsid w:val="00217947"/>
    <w:rsid w:val="0022241B"/>
    <w:rsid w:val="002238D0"/>
    <w:rsid w:val="00224E02"/>
    <w:rsid w:val="00226804"/>
    <w:rsid w:val="00226CBC"/>
    <w:rsid w:val="00227E10"/>
    <w:rsid w:val="00230B46"/>
    <w:rsid w:val="00232FC3"/>
    <w:rsid w:val="0023549C"/>
    <w:rsid w:val="002403E2"/>
    <w:rsid w:val="00240EE2"/>
    <w:rsid w:val="002413C2"/>
    <w:rsid w:val="00243564"/>
    <w:rsid w:val="00245433"/>
    <w:rsid w:val="0024565B"/>
    <w:rsid w:val="00247668"/>
    <w:rsid w:val="0024775A"/>
    <w:rsid w:val="00252272"/>
    <w:rsid w:val="00252BF8"/>
    <w:rsid w:val="0025356E"/>
    <w:rsid w:val="0025763E"/>
    <w:rsid w:val="00257719"/>
    <w:rsid w:val="00261C94"/>
    <w:rsid w:val="00262B55"/>
    <w:rsid w:val="0026718F"/>
    <w:rsid w:val="0027430D"/>
    <w:rsid w:val="00275566"/>
    <w:rsid w:val="002770E3"/>
    <w:rsid w:val="0027782B"/>
    <w:rsid w:val="00280C6B"/>
    <w:rsid w:val="002838D2"/>
    <w:rsid w:val="00286F17"/>
    <w:rsid w:val="00286F99"/>
    <w:rsid w:val="00287AE5"/>
    <w:rsid w:val="00287E99"/>
    <w:rsid w:val="00291348"/>
    <w:rsid w:val="0029142B"/>
    <w:rsid w:val="0029316F"/>
    <w:rsid w:val="00296CD6"/>
    <w:rsid w:val="00296D92"/>
    <w:rsid w:val="002A3B3D"/>
    <w:rsid w:val="002A42E8"/>
    <w:rsid w:val="002A5A32"/>
    <w:rsid w:val="002A7E31"/>
    <w:rsid w:val="002B05B3"/>
    <w:rsid w:val="002B08CC"/>
    <w:rsid w:val="002B09FB"/>
    <w:rsid w:val="002B18E0"/>
    <w:rsid w:val="002C2121"/>
    <w:rsid w:val="002C273C"/>
    <w:rsid w:val="002C292D"/>
    <w:rsid w:val="002C3D88"/>
    <w:rsid w:val="002C46F2"/>
    <w:rsid w:val="002C5043"/>
    <w:rsid w:val="002C6357"/>
    <w:rsid w:val="002D262E"/>
    <w:rsid w:val="002D2750"/>
    <w:rsid w:val="002D3A13"/>
    <w:rsid w:val="002D452D"/>
    <w:rsid w:val="002D502C"/>
    <w:rsid w:val="002D55E2"/>
    <w:rsid w:val="002D67BE"/>
    <w:rsid w:val="002E121C"/>
    <w:rsid w:val="002E3595"/>
    <w:rsid w:val="002E3B8C"/>
    <w:rsid w:val="002E3ED1"/>
    <w:rsid w:val="002E5A77"/>
    <w:rsid w:val="002E7079"/>
    <w:rsid w:val="002E7C97"/>
    <w:rsid w:val="002F02EB"/>
    <w:rsid w:val="002F3AA4"/>
    <w:rsid w:val="002F6BCC"/>
    <w:rsid w:val="0030039A"/>
    <w:rsid w:val="00300B24"/>
    <w:rsid w:val="00300B54"/>
    <w:rsid w:val="00304141"/>
    <w:rsid w:val="0030792E"/>
    <w:rsid w:val="00312277"/>
    <w:rsid w:val="0031314C"/>
    <w:rsid w:val="00313FEF"/>
    <w:rsid w:val="003148CD"/>
    <w:rsid w:val="003229C1"/>
    <w:rsid w:val="00334612"/>
    <w:rsid w:val="0033704D"/>
    <w:rsid w:val="003377D5"/>
    <w:rsid w:val="00337855"/>
    <w:rsid w:val="00340434"/>
    <w:rsid w:val="0034098C"/>
    <w:rsid w:val="00341151"/>
    <w:rsid w:val="00350355"/>
    <w:rsid w:val="0035386B"/>
    <w:rsid w:val="0035435E"/>
    <w:rsid w:val="00356B0C"/>
    <w:rsid w:val="003613FB"/>
    <w:rsid w:val="00361E85"/>
    <w:rsid w:val="00362EC1"/>
    <w:rsid w:val="003630F5"/>
    <w:rsid w:val="00364FF8"/>
    <w:rsid w:val="0036569B"/>
    <w:rsid w:val="003658D6"/>
    <w:rsid w:val="00367D5C"/>
    <w:rsid w:val="00371EA8"/>
    <w:rsid w:val="00373459"/>
    <w:rsid w:val="00380117"/>
    <w:rsid w:val="00381803"/>
    <w:rsid w:val="003825A8"/>
    <w:rsid w:val="003826C8"/>
    <w:rsid w:val="003827F4"/>
    <w:rsid w:val="00383CBF"/>
    <w:rsid w:val="0038460F"/>
    <w:rsid w:val="00385761"/>
    <w:rsid w:val="00385986"/>
    <w:rsid w:val="003863A6"/>
    <w:rsid w:val="003870CF"/>
    <w:rsid w:val="003874C2"/>
    <w:rsid w:val="00387FAA"/>
    <w:rsid w:val="003903AC"/>
    <w:rsid w:val="00394A72"/>
    <w:rsid w:val="00395147"/>
    <w:rsid w:val="00396750"/>
    <w:rsid w:val="003A22FF"/>
    <w:rsid w:val="003A76DD"/>
    <w:rsid w:val="003B05D0"/>
    <w:rsid w:val="003B1D08"/>
    <w:rsid w:val="003B1F4E"/>
    <w:rsid w:val="003B2084"/>
    <w:rsid w:val="003B5114"/>
    <w:rsid w:val="003B5A2B"/>
    <w:rsid w:val="003C09BA"/>
    <w:rsid w:val="003C62EB"/>
    <w:rsid w:val="003D1649"/>
    <w:rsid w:val="003D2905"/>
    <w:rsid w:val="003D323D"/>
    <w:rsid w:val="003D6522"/>
    <w:rsid w:val="003E14F7"/>
    <w:rsid w:val="003F12BC"/>
    <w:rsid w:val="003F2AA5"/>
    <w:rsid w:val="003F6F28"/>
    <w:rsid w:val="003F706E"/>
    <w:rsid w:val="00401C02"/>
    <w:rsid w:val="00403DD6"/>
    <w:rsid w:val="0040495D"/>
    <w:rsid w:val="00404C6E"/>
    <w:rsid w:val="00405683"/>
    <w:rsid w:val="0040577B"/>
    <w:rsid w:val="00405D6F"/>
    <w:rsid w:val="0040768F"/>
    <w:rsid w:val="0041045B"/>
    <w:rsid w:val="00411236"/>
    <w:rsid w:val="004122E4"/>
    <w:rsid w:val="00412C2F"/>
    <w:rsid w:val="00413DF0"/>
    <w:rsid w:val="00414D8C"/>
    <w:rsid w:val="00415316"/>
    <w:rsid w:val="00417A39"/>
    <w:rsid w:val="0042044B"/>
    <w:rsid w:val="00422E3C"/>
    <w:rsid w:val="00422FF2"/>
    <w:rsid w:val="00424397"/>
    <w:rsid w:val="00425D45"/>
    <w:rsid w:val="004263D9"/>
    <w:rsid w:val="004266C8"/>
    <w:rsid w:val="004278EF"/>
    <w:rsid w:val="00431039"/>
    <w:rsid w:val="004317CC"/>
    <w:rsid w:val="004336EA"/>
    <w:rsid w:val="0043523A"/>
    <w:rsid w:val="00435897"/>
    <w:rsid w:val="00435C4E"/>
    <w:rsid w:val="0043628E"/>
    <w:rsid w:val="00440F8D"/>
    <w:rsid w:val="00442A47"/>
    <w:rsid w:val="00446912"/>
    <w:rsid w:val="00450B85"/>
    <w:rsid w:val="0045262E"/>
    <w:rsid w:val="00453EE6"/>
    <w:rsid w:val="00454A25"/>
    <w:rsid w:val="00460572"/>
    <w:rsid w:val="00460A31"/>
    <w:rsid w:val="00464BA8"/>
    <w:rsid w:val="00465469"/>
    <w:rsid w:val="004672D5"/>
    <w:rsid w:val="004737ED"/>
    <w:rsid w:val="0047447C"/>
    <w:rsid w:val="00475EDE"/>
    <w:rsid w:val="00476507"/>
    <w:rsid w:val="00480DD8"/>
    <w:rsid w:val="00482951"/>
    <w:rsid w:val="00482AC6"/>
    <w:rsid w:val="004837B6"/>
    <w:rsid w:val="00486068"/>
    <w:rsid w:val="004907E0"/>
    <w:rsid w:val="00490FDA"/>
    <w:rsid w:val="00494721"/>
    <w:rsid w:val="00494E9F"/>
    <w:rsid w:val="00494FEB"/>
    <w:rsid w:val="00495BAE"/>
    <w:rsid w:val="0049680E"/>
    <w:rsid w:val="00496854"/>
    <w:rsid w:val="004971BB"/>
    <w:rsid w:val="004A3B66"/>
    <w:rsid w:val="004A4431"/>
    <w:rsid w:val="004A4A97"/>
    <w:rsid w:val="004A7256"/>
    <w:rsid w:val="004A7F87"/>
    <w:rsid w:val="004B113B"/>
    <w:rsid w:val="004B1ADB"/>
    <w:rsid w:val="004B2CBA"/>
    <w:rsid w:val="004C011D"/>
    <w:rsid w:val="004C0D8E"/>
    <w:rsid w:val="004C4AFE"/>
    <w:rsid w:val="004C6484"/>
    <w:rsid w:val="004D0473"/>
    <w:rsid w:val="004D0C12"/>
    <w:rsid w:val="004D0CF2"/>
    <w:rsid w:val="004D134A"/>
    <w:rsid w:val="004D19A2"/>
    <w:rsid w:val="004D1D75"/>
    <w:rsid w:val="004D21F6"/>
    <w:rsid w:val="004D28CA"/>
    <w:rsid w:val="004E40F7"/>
    <w:rsid w:val="004E4D6B"/>
    <w:rsid w:val="004F13EF"/>
    <w:rsid w:val="004F29F4"/>
    <w:rsid w:val="004F2C4A"/>
    <w:rsid w:val="004F42CA"/>
    <w:rsid w:val="004F5C8C"/>
    <w:rsid w:val="00500918"/>
    <w:rsid w:val="00504A47"/>
    <w:rsid w:val="00510030"/>
    <w:rsid w:val="00511930"/>
    <w:rsid w:val="0051200E"/>
    <w:rsid w:val="00512DA3"/>
    <w:rsid w:val="0051404E"/>
    <w:rsid w:val="0051484B"/>
    <w:rsid w:val="00515F4D"/>
    <w:rsid w:val="005216A8"/>
    <w:rsid w:val="00522270"/>
    <w:rsid w:val="005260F4"/>
    <w:rsid w:val="00527F7E"/>
    <w:rsid w:val="005323D9"/>
    <w:rsid w:val="005328F7"/>
    <w:rsid w:val="005379E1"/>
    <w:rsid w:val="00540403"/>
    <w:rsid w:val="00541707"/>
    <w:rsid w:val="00544A01"/>
    <w:rsid w:val="00545C31"/>
    <w:rsid w:val="005464E4"/>
    <w:rsid w:val="00550156"/>
    <w:rsid w:val="005513F4"/>
    <w:rsid w:val="00555C1E"/>
    <w:rsid w:val="00556FAA"/>
    <w:rsid w:val="0055783C"/>
    <w:rsid w:val="00560863"/>
    <w:rsid w:val="00561AC4"/>
    <w:rsid w:val="00563D7C"/>
    <w:rsid w:val="005668E7"/>
    <w:rsid w:val="0057018E"/>
    <w:rsid w:val="00575BB5"/>
    <w:rsid w:val="00577516"/>
    <w:rsid w:val="00577E63"/>
    <w:rsid w:val="00580610"/>
    <w:rsid w:val="00587049"/>
    <w:rsid w:val="005901FC"/>
    <w:rsid w:val="00593241"/>
    <w:rsid w:val="005936BC"/>
    <w:rsid w:val="00594D7D"/>
    <w:rsid w:val="00595963"/>
    <w:rsid w:val="005972E2"/>
    <w:rsid w:val="005A1843"/>
    <w:rsid w:val="005A1E2F"/>
    <w:rsid w:val="005A59CA"/>
    <w:rsid w:val="005A62F1"/>
    <w:rsid w:val="005B4F2B"/>
    <w:rsid w:val="005B637C"/>
    <w:rsid w:val="005B6A00"/>
    <w:rsid w:val="005B76A1"/>
    <w:rsid w:val="005C2B92"/>
    <w:rsid w:val="005C3919"/>
    <w:rsid w:val="005C7B69"/>
    <w:rsid w:val="005C7B94"/>
    <w:rsid w:val="005D1A35"/>
    <w:rsid w:val="005D2555"/>
    <w:rsid w:val="005D32E8"/>
    <w:rsid w:val="005D6395"/>
    <w:rsid w:val="005E0270"/>
    <w:rsid w:val="005E23E0"/>
    <w:rsid w:val="005E2562"/>
    <w:rsid w:val="005E34C0"/>
    <w:rsid w:val="005E3943"/>
    <w:rsid w:val="005E3F93"/>
    <w:rsid w:val="005E4CE0"/>
    <w:rsid w:val="005E712C"/>
    <w:rsid w:val="005F12A1"/>
    <w:rsid w:val="005F135E"/>
    <w:rsid w:val="005F1ABC"/>
    <w:rsid w:val="005F2FCA"/>
    <w:rsid w:val="005F37DF"/>
    <w:rsid w:val="005F3F14"/>
    <w:rsid w:val="005F4970"/>
    <w:rsid w:val="00601125"/>
    <w:rsid w:val="00602BBE"/>
    <w:rsid w:val="006046DD"/>
    <w:rsid w:val="006049AB"/>
    <w:rsid w:val="00604D5D"/>
    <w:rsid w:val="006056A3"/>
    <w:rsid w:val="00606591"/>
    <w:rsid w:val="00606C27"/>
    <w:rsid w:val="00607DB4"/>
    <w:rsid w:val="006135B6"/>
    <w:rsid w:val="006137D7"/>
    <w:rsid w:val="00613F60"/>
    <w:rsid w:val="00615450"/>
    <w:rsid w:val="00616576"/>
    <w:rsid w:val="00616722"/>
    <w:rsid w:val="00616885"/>
    <w:rsid w:val="00620E08"/>
    <w:rsid w:val="0062204B"/>
    <w:rsid w:val="006240E5"/>
    <w:rsid w:val="006257F7"/>
    <w:rsid w:val="00625D32"/>
    <w:rsid w:val="00627AE9"/>
    <w:rsid w:val="0063378D"/>
    <w:rsid w:val="00634160"/>
    <w:rsid w:val="00634C22"/>
    <w:rsid w:val="006367F3"/>
    <w:rsid w:val="00640C7B"/>
    <w:rsid w:val="00641741"/>
    <w:rsid w:val="00641CDF"/>
    <w:rsid w:val="0064365F"/>
    <w:rsid w:val="00645650"/>
    <w:rsid w:val="006464BA"/>
    <w:rsid w:val="00650886"/>
    <w:rsid w:val="00650C6A"/>
    <w:rsid w:val="00650E3F"/>
    <w:rsid w:val="00652959"/>
    <w:rsid w:val="006530AD"/>
    <w:rsid w:val="00653561"/>
    <w:rsid w:val="00653BA3"/>
    <w:rsid w:val="00655353"/>
    <w:rsid w:val="00660802"/>
    <w:rsid w:val="00660DAB"/>
    <w:rsid w:val="006610F5"/>
    <w:rsid w:val="00662BC2"/>
    <w:rsid w:val="00664D32"/>
    <w:rsid w:val="006658D3"/>
    <w:rsid w:val="00670A09"/>
    <w:rsid w:val="0067138A"/>
    <w:rsid w:val="00671890"/>
    <w:rsid w:val="006747CB"/>
    <w:rsid w:val="00674DB7"/>
    <w:rsid w:val="00675D82"/>
    <w:rsid w:val="006760A2"/>
    <w:rsid w:val="0067638F"/>
    <w:rsid w:val="00676810"/>
    <w:rsid w:val="0067723D"/>
    <w:rsid w:val="00677244"/>
    <w:rsid w:val="00681FC5"/>
    <w:rsid w:val="00682094"/>
    <w:rsid w:val="00684787"/>
    <w:rsid w:val="00685EDB"/>
    <w:rsid w:val="00686506"/>
    <w:rsid w:val="00687428"/>
    <w:rsid w:val="006901E5"/>
    <w:rsid w:val="00691BC9"/>
    <w:rsid w:val="00692918"/>
    <w:rsid w:val="00696365"/>
    <w:rsid w:val="006A2328"/>
    <w:rsid w:val="006A33C2"/>
    <w:rsid w:val="006A3701"/>
    <w:rsid w:val="006A448F"/>
    <w:rsid w:val="006B02D5"/>
    <w:rsid w:val="006B1D7E"/>
    <w:rsid w:val="006B21E8"/>
    <w:rsid w:val="006B4831"/>
    <w:rsid w:val="006B4B61"/>
    <w:rsid w:val="006B5B18"/>
    <w:rsid w:val="006B6C71"/>
    <w:rsid w:val="006B70AF"/>
    <w:rsid w:val="006C1137"/>
    <w:rsid w:val="006C144E"/>
    <w:rsid w:val="006C1968"/>
    <w:rsid w:val="006C248A"/>
    <w:rsid w:val="006C33A1"/>
    <w:rsid w:val="006C40A4"/>
    <w:rsid w:val="006C40C0"/>
    <w:rsid w:val="006C4C94"/>
    <w:rsid w:val="006D0403"/>
    <w:rsid w:val="006D232D"/>
    <w:rsid w:val="006D3835"/>
    <w:rsid w:val="006D4302"/>
    <w:rsid w:val="006D7C33"/>
    <w:rsid w:val="006E03EC"/>
    <w:rsid w:val="006E0D32"/>
    <w:rsid w:val="006E0FC0"/>
    <w:rsid w:val="006E14EF"/>
    <w:rsid w:val="006E348A"/>
    <w:rsid w:val="006E4CAB"/>
    <w:rsid w:val="006E5017"/>
    <w:rsid w:val="006F1CCC"/>
    <w:rsid w:val="006F1E27"/>
    <w:rsid w:val="006F693E"/>
    <w:rsid w:val="006F7EA5"/>
    <w:rsid w:val="00704926"/>
    <w:rsid w:val="0070572D"/>
    <w:rsid w:val="00711301"/>
    <w:rsid w:val="007122F8"/>
    <w:rsid w:val="007144BA"/>
    <w:rsid w:val="007205D4"/>
    <w:rsid w:val="00722F64"/>
    <w:rsid w:val="00723271"/>
    <w:rsid w:val="007320D7"/>
    <w:rsid w:val="00733504"/>
    <w:rsid w:val="0073505C"/>
    <w:rsid w:val="007469F6"/>
    <w:rsid w:val="00747E07"/>
    <w:rsid w:val="00750062"/>
    <w:rsid w:val="00750074"/>
    <w:rsid w:val="00750EED"/>
    <w:rsid w:val="00751127"/>
    <w:rsid w:val="007515E0"/>
    <w:rsid w:val="00753CC4"/>
    <w:rsid w:val="00757184"/>
    <w:rsid w:val="00761131"/>
    <w:rsid w:val="007616D3"/>
    <w:rsid w:val="007626CA"/>
    <w:rsid w:val="0076293B"/>
    <w:rsid w:val="00763119"/>
    <w:rsid w:val="00764A94"/>
    <w:rsid w:val="00764D03"/>
    <w:rsid w:val="00765A66"/>
    <w:rsid w:val="00765B79"/>
    <w:rsid w:val="0077259E"/>
    <w:rsid w:val="00772CF5"/>
    <w:rsid w:val="00774646"/>
    <w:rsid w:val="00775D8E"/>
    <w:rsid w:val="00777041"/>
    <w:rsid w:val="00777204"/>
    <w:rsid w:val="007807A8"/>
    <w:rsid w:val="00784B8A"/>
    <w:rsid w:val="00790D72"/>
    <w:rsid w:val="00793FD2"/>
    <w:rsid w:val="00795DE8"/>
    <w:rsid w:val="00796DB4"/>
    <w:rsid w:val="00797551"/>
    <w:rsid w:val="007A01E6"/>
    <w:rsid w:val="007A1226"/>
    <w:rsid w:val="007A137F"/>
    <w:rsid w:val="007A2BED"/>
    <w:rsid w:val="007A3BE2"/>
    <w:rsid w:val="007A74AC"/>
    <w:rsid w:val="007B4B96"/>
    <w:rsid w:val="007B678E"/>
    <w:rsid w:val="007B6BC9"/>
    <w:rsid w:val="007B71C2"/>
    <w:rsid w:val="007C0D6C"/>
    <w:rsid w:val="007C1C78"/>
    <w:rsid w:val="007C228A"/>
    <w:rsid w:val="007C6236"/>
    <w:rsid w:val="007C779F"/>
    <w:rsid w:val="007C7FC1"/>
    <w:rsid w:val="007D09DD"/>
    <w:rsid w:val="007D1AA9"/>
    <w:rsid w:val="007D2401"/>
    <w:rsid w:val="007D537C"/>
    <w:rsid w:val="007D6DC7"/>
    <w:rsid w:val="007D7F37"/>
    <w:rsid w:val="007E0DDD"/>
    <w:rsid w:val="007E186C"/>
    <w:rsid w:val="007E23E8"/>
    <w:rsid w:val="007E2707"/>
    <w:rsid w:val="007E3E26"/>
    <w:rsid w:val="007E49E9"/>
    <w:rsid w:val="007E6A59"/>
    <w:rsid w:val="007E6F78"/>
    <w:rsid w:val="007E7602"/>
    <w:rsid w:val="007F08BB"/>
    <w:rsid w:val="007F39F7"/>
    <w:rsid w:val="007F43C1"/>
    <w:rsid w:val="007F4887"/>
    <w:rsid w:val="007F58C9"/>
    <w:rsid w:val="007F5F13"/>
    <w:rsid w:val="007F67AD"/>
    <w:rsid w:val="008012C6"/>
    <w:rsid w:val="0080161E"/>
    <w:rsid w:val="00803EF1"/>
    <w:rsid w:val="008051E2"/>
    <w:rsid w:val="00805C35"/>
    <w:rsid w:val="008169BA"/>
    <w:rsid w:val="008179A8"/>
    <w:rsid w:val="00820D15"/>
    <w:rsid w:val="008228AB"/>
    <w:rsid w:val="00823070"/>
    <w:rsid w:val="00824BC8"/>
    <w:rsid w:val="00826E8A"/>
    <w:rsid w:val="0083089C"/>
    <w:rsid w:val="00831E35"/>
    <w:rsid w:val="008356E1"/>
    <w:rsid w:val="00836B3A"/>
    <w:rsid w:val="00840EE5"/>
    <w:rsid w:val="0084195C"/>
    <w:rsid w:val="00842649"/>
    <w:rsid w:val="008427DE"/>
    <w:rsid w:val="00843CCE"/>
    <w:rsid w:val="0085390A"/>
    <w:rsid w:val="008554C1"/>
    <w:rsid w:val="00856AA0"/>
    <w:rsid w:val="00856DAC"/>
    <w:rsid w:val="008577A9"/>
    <w:rsid w:val="00857A4C"/>
    <w:rsid w:val="00860C04"/>
    <w:rsid w:val="00861F23"/>
    <w:rsid w:val="008626A4"/>
    <w:rsid w:val="008629C0"/>
    <w:rsid w:val="008636F9"/>
    <w:rsid w:val="00864287"/>
    <w:rsid w:val="0086522E"/>
    <w:rsid w:val="008654D4"/>
    <w:rsid w:val="008728ED"/>
    <w:rsid w:val="00873913"/>
    <w:rsid w:val="00873F20"/>
    <w:rsid w:val="00875C13"/>
    <w:rsid w:val="00877322"/>
    <w:rsid w:val="00880A1A"/>
    <w:rsid w:val="008814E8"/>
    <w:rsid w:val="00882C91"/>
    <w:rsid w:val="0088326E"/>
    <w:rsid w:val="00890077"/>
    <w:rsid w:val="0089452F"/>
    <w:rsid w:val="00895F67"/>
    <w:rsid w:val="00896D15"/>
    <w:rsid w:val="00897E89"/>
    <w:rsid w:val="008A2DAD"/>
    <w:rsid w:val="008A3CE5"/>
    <w:rsid w:val="008A52E0"/>
    <w:rsid w:val="008A7482"/>
    <w:rsid w:val="008B470B"/>
    <w:rsid w:val="008B47FB"/>
    <w:rsid w:val="008B7EA1"/>
    <w:rsid w:val="008C3B61"/>
    <w:rsid w:val="008C5377"/>
    <w:rsid w:val="008C643A"/>
    <w:rsid w:val="008C6C39"/>
    <w:rsid w:val="008D09FE"/>
    <w:rsid w:val="008D0FF9"/>
    <w:rsid w:val="008D28D7"/>
    <w:rsid w:val="008D49A4"/>
    <w:rsid w:val="008E0D02"/>
    <w:rsid w:val="008E24FC"/>
    <w:rsid w:val="008E2597"/>
    <w:rsid w:val="008E28E0"/>
    <w:rsid w:val="008E4539"/>
    <w:rsid w:val="008E484C"/>
    <w:rsid w:val="008E58CF"/>
    <w:rsid w:val="008F1D6F"/>
    <w:rsid w:val="008F67B2"/>
    <w:rsid w:val="00902C63"/>
    <w:rsid w:val="0090326D"/>
    <w:rsid w:val="00903413"/>
    <w:rsid w:val="009048AE"/>
    <w:rsid w:val="009064F9"/>
    <w:rsid w:val="00907A5D"/>
    <w:rsid w:val="0091114E"/>
    <w:rsid w:val="00911D64"/>
    <w:rsid w:val="00913746"/>
    <w:rsid w:val="00913EBB"/>
    <w:rsid w:val="009148FA"/>
    <w:rsid w:val="00915798"/>
    <w:rsid w:val="0091588D"/>
    <w:rsid w:val="009162BE"/>
    <w:rsid w:val="009173B7"/>
    <w:rsid w:val="009173E3"/>
    <w:rsid w:val="009234E0"/>
    <w:rsid w:val="009270A0"/>
    <w:rsid w:val="0093259D"/>
    <w:rsid w:val="009335D1"/>
    <w:rsid w:val="009341C5"/>
    <w:rsid w:val="009343A7"/>
    <w:rsid w:val="00935B61"/>
    <w:rsid w:val="00937B23"/>
    <w:rsid w:val="00940027"/>
    <w:rsid w:val="009419C9"/>
    <w:rsid w:val="0094270D"/>
    <w:rsid w:val="00943CE8"/>
    <w:rsid w:val="009440BC"/>
    <w:rsid w:val="0094635B"/>
    <w:rsid w:val="0094743D"/>
    <w:rsid w:val="0094761C"/>
    <w:rsid w:val="00950B4B"/>
    <w:rsid w:val="00951730"/>
    <w:rsid w:val="0095175B"/>
    <w:rsid w:val="00952519"/>
    <w:rsid w:val="00954E5B"/>
    <w:rsid w:val="0096487E"/>
    <w:rsid w:val="00966975"/>
    <w:rsid w:val="009677F0"/>
    <w:rsid w:val="00967F2B"/>
    <w:rsid w:val="00970DA9"/>
    <w:rsid w:val="0097129D"/>
    <w:rsid w:val="00974D24"/>
    <w:rsid w:val="00975477"/>
    <w:rsid w:val="00975CB7"/>
    <w:rsid w:val="00992CCC"/>
    <w:rsid w:val="0099349B"/>
    <w:rsid w:val="00993833"/>
    <w:rsid w:val="0099428E"/>
    <w:rsid w:val="009A0DC1"/>
    <w:rsid w:val="009A289D"/>
    <w:rsid w:val="009A2C96"/>
    <w:rsid w:val="009A3AEC"/>
    <w:rsid w:val="009A3D6E"/>
    <w:rsid w:val="009A6BB0"/>
    <w:rsid w:val="009B3D40"/>
    <w:rsid w:val="009B3EE2"/>
    <w:rsid w:val="009B4CA1"/>
    <w:rsid w:val="009B50E1"/>
    <w:rsid w:val="009B51FF"/>
    <w:rsid w:val="009B668D"/>
    <w:rsid w:val="009C0A9D"/>
    <w:rsid w:val="009C2B9D"/>
    <w:rsid w:val="009D1815"/>
    <w:rsid w:val="009D1BED"/>
    <w:rsid w:val="009D7250"/>
    <w:rsid w:val="009D773F"/>
    <w:rsid w:val="009E09B6"/>
    <w:rsid w:val="009E1BB7"/>
    <w:rsid w:val="009E30CA"/>
    <w:rsid w:val="009E3471"/>
    <w:rsid w:val="009E3AA7"/>
    <w:rsid w:val="009E6167"/>
    <w:rsid w:val="009E669E"/>
    <w:rsid w:val="009E6E16"/>
    <w:rsid w:val="009E767B"/>
    <w:rsid w:val="009F0688"/>
    <w:rsid w:val="009F0FEB"/>
    <w:rsid w:val="009F1951"/>
    <w:rsid w:val="009F2AA1"/>
    <w:rsid w:val="009F5C08"/>
    <w:rsid w:val="009F72DF"/>
    <w:rsid w:val="00A00D83"/>
    <w:rsid w:val="00A0163B"/>
    <w:rsid w:val="00A0783A"/>
    <w:rsid w:val="00A07B32"/>
    <w:rsid w:val="00A107D2"/>
    <w:rsid w:val="00A1569D"/>
    <w:rsid w:val="00A17AFA"/>
    <w:rsid w:val="00A2002E"/>
    <w:rsid w:val="00A2543B"/>
    <w:rsid w:val="00A260B2"/>
    <w:rsid w:val="00A2638A"/>
    <w:rsid w:val="00A2679B"/>
    <w:rsid w:val="00A33D5F"/>
    <w:rsid w:val="00A33FA4"/>
    <w:rsid w:val="00A36B57"/>
    <w:rsid w:val="00A378B2"/>
    <w:rsid w:val="00A37CB9"/>
    <w:rsid w:val="00A42A0E"/>
    <w:rsid w:val="00A43B51"/>
    <w:rsid w:val="00A449EC"/>
    <w:rsid w:val="00A44D4C"/>
    <w:rsid w:val="00A45DC2"/>
    <w:rsid w:val="00A4610B"/>
    <w:rsid w:val="00A46F9F"/>
    <w:rsid w:val="00A53378"/>
    <w:rsid w:val="00A54ED2"/>
    <w:rsid w:val="00A56B1D"/>
    <w:rsid w:val="00A57590"/>
    <w:rsid w:val="00A638EC"/>
    <w:rsid w:val="00A65364"/>
    <w:rsid w:val="00A6560C"/>
    <w:rsid w:val="00A65709"/>
    <w:rsid w:val="00A70BB4"/>
    <w:rsid w:val="00A73132"/>
    <w:rsid w:val="00A73509"/>
    <w:rsid w:val="00A73C02"/>
    <w:rsid w:val="00A73FFD"/>
    <w:rsid w:val="00A7501A"/>
    <w:rsid w:val="00A80076"/>
    <w:rsid w:val="00A82693"/>
    <w:rsid w:val="00A826F4"/>
    <w:rsid w:val="00A830E6"/>
    <w:rsid w:val="00A83702"/>
    <w:rsid w:val="00A837A2"/>
    <w:rsid w:val="00A86411"/>
    <w:rsid w:val="00A878F9"/>
    <w:rsid w:val="00A91D25"/>
    <w:rsid w:val="00A94047"/>
    <w:rsid w:val="00A96487"/>
    <w:rsid w:val="00A96778"/>
    <w:rsid w:val="00A9714D"/>
    <w:rsid w:val="00A972F9"/>
    <w:rsid w:val="00A979FE"/>
    <w:rsid w:val="00A97EB4"/>
    <w:rsid w:val="00AA6C30"/>
    <w:rsid w:val="00AB07D9"/>
    <w:rsid w:val="00AB3CAC"/>
    <w:rsid w:val="00AB4210"/>
    <w:rsid w:val="00AB63B8"/>
    <w:rsid w:val="00AB69D4"/>
    <w:rsid w:val="00AB6D80"/>
    <w:rsid w:val="00AC111C"/>
    <w:rsid w:val="00AC2F22"/>
    <w:rsid w:val="00AC50BA"/>
    <w:rsid w:val="00AC59E6"/>
    <w:rsid w:val="00AC646D"/>
    <w:rsid w:val="00AC6832"/>
    <w:rsid w:val="00AC788A"/>
    <w:rsid w:val="00AD61B6"/>
    <w:rsid w:val="00AE2521"/>
    <w:rsid w:val="00AE49E8"/>
    <w:rsid w:val="00AE69CE"/>
    <w:rsid w:val="00AF04E0"/>
    <w:rsid w:val="00AF2710"/>
    <w:rsid w:val="00AF2E1C"/>
    <w:rsid w:val="00AF3C59"/>
    <w:rsid w:val="00AF4272"/>
    <w:rsid w:val="00AF6EDF"/>
    <w:rsid w:val="00B01B92"/>
    <w:rsid w:val="00B028EE"/>
    <w:rsid w:val="00B02D68"/>
    <w:rsid w:val="00B040D9"/>
    <w:rsid w:val="00B0645C"/>
    <w:rsid w:val="00B07F9D"/>
    <w:rsid w:val="00B11881"/>
    <w:rsid w:val="00B11FB3"/>
    <w:rsid w:val="00B13F5F"/>
    <w:rsid w:val="00B1405D"/>
    <w:rsid w:val="00B14A42"/>
    <w:rsid w:val="00B15E9D"/>
    <w:rsid w:val="00B16451"/>
    <w:rsid w:val="00B30F6D"/>
    <w:rsid w:val="00B32138"/>
    <w:rsid w:val="00B35547"/>
    <w:rsid w:val="00B367C1"/>
    <w:rsid w:val="00B37C57"/>
    <w:rsid w:val="00B4291F"/>
    <w:rsid w:val="00B45723"/>
    <w:rsid w:val="00B467F4"/>
    <w:rsid w:val="00B46F69"/>
    <w:rsid w:val="00B47C5F"/>
    <w:rsid w:val="00B50B29"/>
    <w:rsid w:val="00B5385E"/>
    <w:rsid w:val="00B552F5"/>
    <w:rsid w:val="00B60AA2"/>
    <w:rsid w:val="00B60B25"/>
    <w:rsid w:val="00B61021"/>
    <w:rsid w:val="00B61A6B"/>
    <w:rsid w:val="00B63F0D"/>
    <w:rsid w:val="00B64D98"/>
    <w:rsid w:val="00B64DEB"/>
    <w:rsid w:val="00B675AA"/>
    <w:rsid w:val="00B67A9E"/>
    <w:rsid w:val="00B80809"/>
    <w:rsid w:val="00B80DFD"/>
    <w:rsid w:val="00B82B30"/>
    <w:rsid w:val="00B84194"/>
    <w:rsid w:val="00B85714"/>
    <w:rsid w:val="00B910AF"/>
    <w:rsid w:val="00B92959"/>
    <w:rsid w:val="00B92BE1"/>
    <w:rsid w:val="00B93302"/>
    <w:rsid w:val="00B93498"/>
    <w:rsid w:val="00B93DB7"/>
    <w:rsid w:val="00B95599"/>
    <w:rsid w:val="00B96323"/>
    <w:rsid w:val="00BA0368"/>
    <w:rsid w:val="00BA1ABC"/>
    <w:rsid w:val="00BA2EC4"/>
    <w:rsid w:val="00BA4F9F"/>
    <w:rsid w:val="00BA61E6"/>
    <w:rsid w:val="00BA6BD2"/>
    <w:rsid w:val="00BA72A1"/>
    <w:rsid w:val="00BA78CC"/>
    <w:rsid w:val="00BB2742"/>
    <w:rsid w:val="00BB69E4"/>
    <w:rsid w:val="00BB7314"/>
    <w:rsid w:val="00BC1168"/>
    <w:rsid w:val="00BC39F9"/>
    <w:rsid w:val="00BC3E43"/>
    <w:rsid w:val="00BC46AE"/>
    <w:rsid w:val="00BD41D7"/>
    <w:rsid w:val="00BD52C1"/>
    <w:rsid w:val="00BD58E2"/>
    <w:rsid w:val="00BD7B17"/>
    <w:rsid w:val="00BE0567"/>
    <w:rsid w:val="00BE24D4"/>
    <w:rsid w:val="00BE27AF"/>
    <w:rsid w:val="00BE42F7"/>
    <w:rsid w:val="00BF2716"/>
    <w:rsid w:val="00BF3C43"/>
    <w:rsid w:val="00BF4EE2"/>
    <w:rsid w:val="00C00294"/>
    <w:rsid w:val="00C00681"/>
    <w:rsid w:val="00C00BB7"/>
    <w:rsid w:val="00C00F5A"/>
    <w:rsid w:val="00C01E0B"/>
    <w:rsid w:val="00C07681"/>
    <w:rsid w:val="00C11205"/>
    <w:rsid w:val="00C114E9"/>
    <w:rsid w:val="00C15C66"/>
    <w:rsid w:val="00C17BA2"/>
    <w:rsid w:val="00C17F71"/>
    <w:rsid w:val="00C20D74"/>
    <w:rsid w:val="00C2370D"/>
    <w:rsid w:val="00C24C30"/>
    <w:rsid w:val="00C2566E"/>
    <w:rsid w:val="00C2567C"/>
    <w:rsid w:val="00C259D1"/>
    <w:rsid w:val="00C272AD"/>
    <w:rsid w:val="00C2746E"/>
    <w:rsid w:val="00C30D46"/>
    <w:rsid w:val="00C31E33"/>
    <w:rsid w:val="00C333D1"/>
    <w:rsid w:val="00C3430C"/>
    <w:rsid w:val="00C3491C"/>
    <w:rsid w:val="00C40950"/>
    <w:rsid w:val="00C433FE"/>
    <w:rsid w:val="00C47001"/>
    <w:rsid w:val="00C511AC"/>
    <w:rsid w:val="00C51226"/>
    <w:rsid w:val="00C52897"/>
    <w:rsid w:val="00C52C03"/>
    <w:rsid w:val="00C54C26"/>
    <w:rsid w:val="00C5533E"/>
    <w:rsid w:val="00C55413"/>
    <w:rsid w:val="00C55771"/>
    <w:rsid w:val="00C574CD"/>
    <w:rsid w:val="00C57F18"/>
    <w:rsid w:val="00C60FED"/>
    <w:rsid w:val="00C66490"/>
    <w:rsid w:val="00C66D68"/>
    <w:rsid w:val="00C67654"/>
    <w:rsid w:val="00C7130B"/>
    <w:rsid w:val="00C74797"/>
    <w:rsid w:val="00C76743"/>
    <w:rsid w:val="00C81D90"/>
    <w:rsid w:val="00C82D8E"/>
    <w:rsid w:val="00C87B9E"/>
    <w:rsid w:val="00C91F07"/>
    <w:rsid w:val="00C95460"/>
    <w:rsid w:val="00C959C9"/>
    <w:rsid w:val="00C96C65"/>
    <w:rsid w:val="00CA05CF"/>
    <w:rsid w:val="00CA617F"/>
    <w:rsid w:val="00CA64C0"/>
    <w:rsid w:val="00CA7223"/>
    <w:rsid w:val="00CB276F"/>
    <w:rsid w:val="00CB2FE1"/>
    <w:rsid w:val="00CB3CF2"/>
    <w:rsid w:val="00CB54D7"/>
    <w:rsid w:val="00CB72E6"/>
    <w:rsid w:val="00CC2192"/>
    <w:rsid w:val="00CC3DA1"/>
    <w:rsid w:val="00CC41F3"/>
    <w:rsid w:val="00CC62B4"/>
    <w:rsid w:val="00CC743F"/>
    <w:rsid w:val="00CC7500"/>
    <w:rsid w:val="00CD0B93"/>
    <w:rsid w:val="00CD13D8"/>
    <w:rsid w:val="00CD453E"/>
    <w:rsid w:val="00CD6C66"/>
    <w:rsid w:val="00CD6EEC"/>
    <w:rsid w:val="00CD72BB"/>
    <w:rsid w:val="00CE12DB"/>
    <w:rsid w:val="00CE1CD9"/>
    <w:rsid w:val="00CE1EF3"/>
    <w:rsid w:val="00CE220A"/>
    <w:rsid w:val="00CE32D2"/>
    <w:rsid w:val="00CE492B"/>
    <w:rsid w:val="00CE4CC9"/>
    <w:rsid w:val="00CE4FA6"/>
    <w:rsid w:val="00CE58F2"/>
    <w:rsid w:val="00CE6123"/>
    <w:rsid w:val="00CE6ED6"/>
    <w:rsid w:val="00CE7C00"/>
    <w:rsid w:val="00CE7ED2"/>
    <w:rsid w:val="00CF70D2"/>
    <w:rsid w:val="00CF766F"/>
    <w:rsid w:val="00D00EC1"/>
    <w:rsid w:val="00D01FE1"/>
    <w:rsid w:val="00D03B2E"/>
    <w:rsid w:val="00D07C6C"/>
    <w:rsid w:val="00D1133D"/>
    <w:rsid w:val="00D125D2"/>
    <w:rsid w:val="00D14BD8"/>
    <w:rsid w:val="00D22F19"/>
    <w:rsid w:val="00D24507"/>
    <w:rsid w:val="00D24691"/>
    <w:rsid w:val="00D24B0B"/>
    <w:rsid w:val="00D25BC4"/>
    <w:rsid w:val="00D267BB"/>
    <w:rsid w:val="00D314B4"/>
    <w:rsid w:val="00D31877"/>
    <w:rsid w:val="00D3219C"/>
    <w:rsid w:val="00D32519"/>
    <w:rsid w:val="00D330FE"/>
    <w:rsid w:val="00D345A8"/>
    <w:rsid w:val="00D3609F"/>
    <w:rsid w:val="00D379F8"/>
    <w:rsid w:val="00D42168"/>
    <w:rsid w:val="00D43D8C"/>
    <w:rsid w:val="00D44972"/>
    <w:rsid w:val="00D451D9"/>
    <w:rsid w:val="00D46049"/>
    <w:rsid w:val="00D50A4B"/>
    <w:rsid w:val="00D5179F"/>
    <w:rsid w:val="00D52DFA"/>
    <w:rsid w:val="00D557F4"/>
    <w:rsid w:val="00D560D8"/>
    <w:rsid w:val="00D5611F"/>
    <w:rsid w:val="00D56415"/>
    <w:rsid w:val="00D611CA"/>
    <w:rsid w:val="00D61427"/>
    <w:rsid w:val="00D62F96"/>
    <w:rsid w:val="00D62FDD"/>
    <w:rsid w:val="00D67757"/>
    <w:rsid w:val="00D721F2"/>
    <w:rsid w:val="00D722CC"/>
    <w:rsid w:val="00D72947"/>
    <w:rsid w:val="00D74D78"/>
    <w:rsid w:val="00D75C01"/>
    <w:rsid w:val="00D76057"/>
    <w:rsid w:val="00D7606F"/>
    <w:rsid w:val="00D76827"/>
    <w:rsid w:val="00D76AC4"/>
    <w:rsid w:val="00D856FB"/>
    <w:rsid w:val="00D85B2A"/>
    <w:rsid w:val="00D87651"/>
    <w:rsid w:val="00D9051E"/>
    <w:rsid w:val="00D9469E"/>
    <w:rsid w:val="00DA01B9"/>
    <w:rsid w:val="00DA1E4D"/>
    <w:rsid w:val="00DA2B9F"/>
    <w:rsid w:val="00DA35EF"/>
    <w:rsid w:val="00DA3BE8"/>
    <w:rsid w:val="00DA5065"/>
    <w:rsid w:val="00DA73B7"/>
    <w:rsid w:val="00DB42B3"/>
    <w:rsid w:val="00DB42E5"/>
    <w:rsid w:val="00DB47FB"/>
    <w:rsid w:val="00DB4F99"/>
    <w:rsid w:val="00DB62BF"/>
    <w:rsid w:val="00DB7679"/>
    <w:rsid w:val="00DC14BB"/>
    <w:rsid w:val="00DC1C70"/>
    <w:rsid w:val="00DC2E57"/>
    <w:rsid w:val="00DC3242"/>
    <w:rsid w:val="00DC3EAC"/>
    <w:rsid w:val="00DC5AD4"/>
    <w:rsid w:val="00DC5AD6"/>
    <w:rsid w:val="00DC6FC4"/>
    <w:rsid w:val="00DC77E7"/>
    <w:rsid w:val="00DD0351"/>
    <w:rsid w:val="00DD0A20"/>
    <w:rsid w:val="00DD0F2E"/>
    <w:rsid w:val="00DD5F69"/>
    <w:rsid w:val="00DD5FE6"/>
    <w:rsid w:val="00DE2A5B"/>
    <w:rsid w:val="00DE57A9"/>
    <w:rsid w:val="00DE6610"/>
    <w:rsid w:val="00DE74E8"/>
    <w:rsid w:val="00DF16BB"/>
    <w:rsid w:val="00DF2F92"/>
    <w:rsid w:val="00DF3F51"/>
    <w:rsid w:val="00DF4948"/>
    <w:rsid w:val="00DF6237"/>
    <w:rsid w:val="00E034E0"/>
    <w:rsid w:val="00E05B1C"/>
    <w:rsid w:val="00E06D34"/>
    <w:rsid w:val="00E06FDF"/>
    <w:rsid w:val="00E07F46"/>
    <w:rsid w:val="00E14F4E"/>
    <w:rsid w:val="00E1599C"/>
    <w:rsid w:val="00E170F8"/>
    <w:rsid w:val="00E207D8"/>
    <w:rsid w:val="00E23C06"/>
    <w:rsid w:val="00E25E5F"/>
    <w:rsid w:val="00E26790"/>
    <w:rsid w:val="00E30FC4"/>
    <w:rsid w:val="00E325B0"/>
    <w:rsid w:val="00E3389F"/>
    <w:rsid w:val="00E33EB4"/>
    <w:rsid w:val="00E355A8"/>
    <w:rsid w:val="00E3618F"/>
    <w:rsid w:val="00E36973"/>
    <w:rsid w:val="00E40A36"/>
    <w:rsid w:val="00E41B9C"/>
    <w:rsid w:val="00E4321A"/>
    <w:rsid w:val="00E44295"/>
    <w:rsid w:val="00E50CE8"/>
    <w:rsid w:val="00E53EBD"/>
    <w:rsid w:val="00E53F9D"/>
    <w:rsid w:val="00E54644"/>
    <w:rsid w:val="00E54664"/>
    <w:rsid w:val="00E547FC"/>
    <w:rsid w:val="00E56D01"/>
    <w:rsid w:val="00E6081C"/>
    <w:rsid w:val="00E62466"/>
    <w:rsid w:val="00E63684"/>
    <w:rsid w:val="00E63D81"/>
    <w:rsid w:val="00E66DE2"/>
    <w:rsid w:val="00E7081C"/>
    <w:rsid w:val="00E72855"/>
    <w:rsid w:val="00E73059"/>
    <w:rsid w:val="00E73260"/>
    <w:rsid w:val="00E76ADF"/>
    <w:rsid w:val="00E82731"/>
    <w:rsid w:val="00E831BD"/>
    <w:rsid w:val="00E83748"/>
    <w:rsid w:val="00E84B03"/>
    <w:rsid w:val="00E84D69"/>
    <w:rsid w:val="00E90EDA"/>
    <w:rsid w:val="00E92280"/>
    <w:rsid w:val="00E922A6"/>
    <w:rsid w:val="00E947C2"/>
    <w:rsid w:val="00E9498F"/>
    <w:rsid w:val="00E9530E"/>
    <w:rsid w:val="00E955C8"/>
    <w:rsid w:val="00EA0836"/>
    <w:rsid w:val="00EA3323"/>
    <w:rsid w:val="00EA3ABC"/>
    <w:rsid w:val="00EA45A5"/>
    <w:rsid w:val="00EA5768"/>
    <w:rsid w:val="00EA5D29"/>
    <w:rsid w:val="00EA7104"/>
    <w:rsid w:val="00EA7194"/>
    <w:rsid w:val="00EB18F4"/>
    <w:rsid w:val="00EB28C6"/>
    <w:rsid w:val="00EB3AB9"/>
    <w:rsid w:val="00EB4B3D"/>
    <w:rsid w:val="00EB540F"/>
    <w:rsid w:val="00EB6807"/>
    <w:rsid w:val="00EB6A0C"/>
    <w:rsid w:val="00EC3014"/>
    <w:rsid w:val="00ED0807"/>
    <w:rsid w:val="00EE17F4"/>
    <w:rsid w:val="00EE1A32"/>
    <w:rsid w:val="00EE43B1"/>
    <w:rsid w:val="00EE6799"/>
    <w:rsid w:val="00EE6F4C"/>
    <w:rsid w:val="00EF1B0E"/>
    <w:rsid w:val="00EF2B31"/>
    <w:rsid w:val="00EF446F"/>
    <w:rsid w:val="00EF72D0"/>
    <w:rsid w:val="00F012C0"/>
    <w:rsid w:val="00F0177C"/>
    <w:rsid w:val="00F0224D"/>
    <w:rsid w:val="00F023C8"/>
    <w:rsid w:val="00F03A96"/>
    <w:rsid w:val="00F06E6F"/>
    <w:rsid w:val="00F10BDE"/>
    <w:rsid w:val="00F1299C"/>
    <w:rsid w:val="00F13265"/>
    <w:rsid w:val="00F13D92"/>
    <w:rsid w:val="00F1530A"/>
    <w:rsid w:val="00F15870"/>
    <w:rsid w:val="00F1609D"/>
    <w:rsid w:val="00F20C2B"/>
    <w:rsid w:val="00F21739"/>
    <w:rsid w:val="00F22ABB"/>
    <w:rsid w:val="00F233CD"/>
    <w:rsid w:val="00F249BC"/>
    <w:rsid w:val="00F26606"/>
    <w:rsid w:val="00F302C7"/>
    <w:rsid w:val="00F31967"/>
    <w:rsid w:val="00F329E4"/>
    <w:rsid w:val="00F33CE7"/>
    <w:rsid w:val="00F34E08"/>
    <w:rsid w:val="00F3627F"/>
    <w:rsid w:val="00F365FC"/>
    <w:rsid w:val="00F40087"/>
    <w:rsid w:val="00F41243"/>
    <w:rsid w:val="00F412F4"/>
    <w:rsid w:val="00F420A6"/>
    <w:rsid w:val="00F46F75"/>
    <w:rsid w:val="00F5038F"/>
    <w:rsid w:val="00F52AD4"/>
    <w:rsid w:val="00F5317A"/>
    <w:rsid w:val="00F540BF"/>
    <w:rsid w:val="00F5639E"/>
    <w:rsid w:val="00F57C24"/>
    <w:rsid w:val="00F63225"/>
    <w:rsid w:val="00F63818"/>
    <w:rsid w:val="00F63A59"/>
    <w:rsid w:val="00F64F9B"/>
    <w:rsid w:val="00F65778"/>
    <w:rsid w:val="00F66CF0"/>
    <w:rsid w:val="00F67813"/>
    <w:rsid w:val="00F7001E"/>
    <w:rsid w:val="00F71F3A"/>
    <w:rsid w:val="00F736E4"/>
    <w:rsid w:val="00F73778"/>
    <w:rsid w:val="00F73BFD"/>
    <w:rsid w:val="00F743C3"/>
    <w:rsid w:val="00F74D90"/>
    <w:rsid w:val="00F7562E"/>
    <w:rsid w:val="00F77415"/>
    <w:rsid w:val="00F77910"/>
    <w:rsid w:val="00F77BF3"/>
    <w:rsid w:val="00F80212"/>
    <w:rsid w:val="00F81215"/>
    <w:rsid w:val="00F825A2"/>
    <w:rsid w:val="00F829AF"/>
    <w:rsid w:val="00F83F51"/>
    <w:rsid w:val="00F85DC3"/>
    <w:rsid w:val="00F9490B"/>
    <w:rsid w:val="00FA1846"/>
    <w:rsid w:val="00FA24AB"/>
    <w:rsid w:val="00FA31C1"/>
    <w:rsid w:val="00FA4B63"/>
    <w:rsid w:val="00FA4E62"/>
    <w:rsid w:val="00FA5CA1"/>
    <w:rsid w:val="00FA5FC9"/>
    <w:rsid w:val="00FA635B"/>
    <w:rsid w:val="00FA7D8A"/>
    <w:rsid w:val="00FB2744"/>
    <w:rsid w:val="00FB5C1F"/>
    <w:rsid w:val="00FB63BA"/>
    <w:rsid w:val="00FB6475"/>
    <w:rsid w:val="00FC086F"/>
    <w:rsid w:val="00FC0AAF"/>
    <w:rsid w:val="00FC1921"/>
    <w:rsid w:val="00FC1ACE"/>
    <w:rsid w:val="00FC20B6"/>
    <w:rsid w:val="00FC292D"/>
    <w:rsid w:val="00FC5F40"/>
    <w:rsid w:val="00FD3CE0"/>
    <w:rsid w:val="00FD422E"/>
    <w:rsid w:val="00FD50B3"/>
    <w:rsid w:val="00FD744F"/>
    <w:rsid w:val="00FD74BF"/>
    <w:rsid w:val="00FE0BC6"/>
    <w:rsid w:val="00FE1288"/>
    <w:rsid w:val="00FE142F"/>
    <w:rsid w:val="00FE1828"/>
    <w:rsid w:val="00FE2747"/>
    <w:rsid w:val="00FE3CD9"/>
    <w:rsid w:val="00FE6422"/>
    <w:rsid w:val="00FE6CF3"/>
    <w:rsid w:val="00FE6DCD"/>
    <w:rsid w:val="00FF1ADE"/>
    <w:rsid w:val="00FF25C8"/>
    <w:rsid w:val="00FF2ECC"/>
    <w:rsid w:val="00FF310C"/>
    <w:rsid w:val="00FF3386"/>
    <w:rsid w:val="00FF704D"/>
    <w:rsid w:val="00FF7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F256A7"/>
  <w15:docId w15:val="{DC5ABFEC-AA37-4246-A12A-A8B5C2AB3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F06E6F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F06E6F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735C8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8D0FF9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8D0FF9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D0FF9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D0FF9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D0FF9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D0FF9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06E6F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uiPriority w:val="9"/>
    <w:rsid w:val="00F06E6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1Char">
    <w:name w:val="Nadpis 1 Char"/>
    <w:basedOn w:val="Standardnpsmoodstavce"/>
    <w:link w:val="Nadpis1"/>
    <w:uiPriority w:val="9"/>
    <w:rsid w:val="00F06E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rsid w:val="001735C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zev">
    <w:name w:val="Title"/>
    <w:basedOn w:val="Normln"/>
    <w:next w:val="Normln"/>
    <w:link w:val="NzevChar"/>
    <w:uiPriority w:val="10"/>
    <w:qFormat/>
    <w:rsid w:val="008D0FF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8D0FF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8D0FF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8D0FF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D0FF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D0FF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D0FF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D0FF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Bodpedpisu">
    <w:name w:val="Bod předpisu"/>
    <w:basedOn w:val="Odstavecseseznamem"/>
    <w:link w:val="BodpedpisuChar"/>
    <w:autoRedefine/>
    <w:qFormat/>
    <w:rsid w:val="00BD41D7"/>
    <w:pPr>
      <w:numPr>
        <w:numId w:val="2"/>
      </w:numPr>
      <w:ind w:left="442" w:hanging="425"/>
      <w:contextualSpacing w:val="0"/>
      <w:jc w:val="both"/>
    </w:pPr>
    <w:rPr>
      <w:rFonts w:eastAsia="TimesNewRomanPSMT" w:cs="TimesNewRomanPSMT"/>
      <w:szCs w:val="20"/>
    </w:rPr>
  </w:style>
  <w:style w:type="paragraph" w:customStyle="1" w:styleId="Bodpedpisu2urovne">
    <w:name w:val="Bod předpisu 2. urovne"/>
    <w:basedOn w:val="Odstavecseseznamem"/>
    <w:qFormat/>
    <w:rsid w:val="008A2DAD"/>
    <w:pPr>
      <w:numPr>
        <w:ilvl w:val="1"/>
        <w:numId w:val="2"/>
      </w:numPr>
      <w:spacing w:before="120"/>
      <w:ind w:left="709" w:hanging="284"/>
    </w:pPr>
  </w:style>
  <w:style w:type="character" w:customStyle="1" w:styleId="BodpedpisuChar">
    <w:name w:val="Bod předpisu Char"/>
    <w:basedOn w:val="Standardnpsmoodstavce"/>
    <w:link w:val="Bodpedpisu"/>
    <w:rsid w:val="00BD41D7"/>
    <w:rPr>
      <w:rFonts w:eastAsia="TimesNewRomanPSMT" w:cs="TimesNewRomanPSMT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52227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2227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22270"/>
    <w:rPr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222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22270"/>
    <w:rPr>
      <w:rFonts w:ascii="Tahoma" w:hAnsi="Tahoma" w:cs="Tahoma"/>
      <w:sz w:val="16"/>
      <w:szCs w:val="16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94635B"/>
    <w:pPr>
      <w:numPr>
        <w:numId w:val="0"/>
      </w:numPr>
      <w:outlineLvl w:val="9"/>
    </w:pPr>
  </w:style>
  <w:style w:type="paragraph" w:styleId="Obsah1">
    <w:name w:val="toc 1"/>
    <w:basedOn w:val="Normln"/>
    <w:next w:val="Normln"/>
    <w:autoRedefine/>
    <w:uiPriority w:val="39"/>
    <w:unhideWhenUsed/>
    <w:rsid w:val="0094635B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94635B"/>
    <w:pPr>
      <w:spacing w:after="100"/>
      <w:ind w:left="440"/>
    </w:pPr>
  </w:style>
  <w:style w:type="character" w:styleId="Hypertextovodkaz">
    <w:name w:val="Hyperlink"/>
    <w:basedOn w:val="Standardnpsmoodstavce"/>
    <w:uiPriority w:val="99"/>
    <w:unhideWhenUsed/>
    <w:rsid w:val="0094635B"/>
    <w:rPr>
      <w:color w:val="0000FF" w:themeColor="hyperlink"/>
      <w:u w:val="single"/>
    </w:rPr>
  </w:style>
  <w:style w:type="paragraph" w:styleId="Obsah2">
    <w:name w:val="toc 2"/>
    <w:basedOn w:val="Normln"/>
    <w:next w:val="Normln"/>
    <w:autoRedefine/>
    <w:uiPriority w:val="39"/>
    <w:unhideWhenUsed/>
    <w:rsid w:val="00401C02"/>
    <w:pPr>
      <w:spacing w:after="100"/>
      <w:ind w:left="220"/>
    </w:pPr>
  </w:style>
  <w:style w:type="paragraph" w:customStyle="1" w:styleId="para">
    <w:name w:val="para"/>
    <w:basedOn w:val="Normln"/>
    <w:rsid w:val="009032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">
    <w:name w:val="go"/>
    <w:basedOn w:val="Normln"/>
    <w:rsid w:val="009032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90326D"/>
    <w:rPr>
      <w:i/>
      <w:iCs/>
    </w:rPr>
  </w:style>
  <w:style w:type="paragraph" w:styleId="Seznamsodrkami">
    <w:name w:val="List Bullet"/>
    <w:basedOn w:val="Normln"/>
    <w:uiPriority w:val="99"/>
    <w:unhideWhenUsed/>
    <w:rsid w:val="000D24E5"/>
    <w:pPr>
      <w:numPr>
        <w:numId w:val="3"/>
      </w:numPr>
      <w:contextualSpacing/>
    </w:pPr>
  </w:style>
  <w:style w:type="paragraph" w:customStyle="1" w:styleId="Nadpisseznamu">
    <w:name w:val="Nadpis seznamu"/>
    <w:basedOn w:val="Normln"/>
    <w:next w:val="Seznamsodrkami"/>
    <w:rsid w:val="000D24E5"/>
    <w:pPr>
      <w:keepNext/>
      <w:numPr>
        <w:numId w:val="4"/>
      </w:numPr>
      <w:spacing w:before="120"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styleId="slovanseznam">
    <w:name w:val="List Number"/>
    <w:basedOn w:val="Normln"/>
    <w:rsid w:val="000D24E5"/>
    <w:pPr>
      <w:numPr>
        <w:ilvl w:val="1"/>
        <w:numId w:val="4"/>
      </w:numPr>
      <w:spacing w:before="120"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styleId="slovanseznam2">
    <w:name w:val="List Number 2"/>
    <w:basedOn w:val="Normln"/>
    <w:rsid w:val="000D24E5"/>
    <w:pPr>
      <w:numPr>
        <w:ilvl w:val="2"/>
        <w:numId w:val="4"/>
      </w:numPr>
      <w:spacing w:before="120"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styleId="slovanseznam3">
    <w:name w:val="List Number 3"/>
    <w:basedOn w:val="Normln"/>
    <w:rsid w:val="000D24E5"/>
    <w:pPr>
      <w:numPr>
        <w:ilvl w:val="3"/>
        <w:numId w:val="4"/>
      </w:numPr>
      <w:spacing w:before="120"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43A5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43A57"/>
    <w:rPr>
      <w:b/>
      <w:bCs/>
      <w:sz w:val="20"/>
      <w:szCs w:val="20"/>
    </w:rPr>
  </w:style>
  <w:style w:type="paragraph" w:styleId="Seznamsodrkami3">
    <w:name w:val="List Bullet 3"/>
    <w:basedOn w:val="Normln"/>
    <w:uiPriority w:val="99"/>
    <w:semiHidden/>
    <w:unhideWhenUsed/>
    <w:rsid w:val="00BA6BD2"/>
    <w:pPr>
      <w:numPr>
        <w:numId w:val="5"/>
      </w:numPr>
      <w:contextualSpacing/>
    </w:pPr>
  </w:style>
  <w:style w:type="character" w:styleId="Siln">
    <w:name w:val="Strong"/>
    <w:uiPriority w:val="22"/>
    <w:qFormat/>
    <w:rsid w:val="00BA6BD2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0C5E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5EB6"/>
    <w:rPr>
      <w:lang w:eastAsia="cs-CZ"/>
    </w:rPr>
  </w:style>
  <w:style w:type="paragraph" w:customStyle="1" w:styleId="Default">
    <w:name w:val="Default"/>
    <w:rsid w:val="00C60FED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Normlnweb">
    <w:name w:val="Normal (Web)"/>
    <w:basedOn w:val="Normln"/>
    <w:uiPriority w:val="99"/>
    <w:unhideWhenUsed/>
    <w:rsid w:val="00B13F5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9E30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E30CA"/>
  </w:style>
  <w:style w:type="paragraph" w:styleId="Revize">
    <w:name w:val="Revision"/>
    <w:hidden/>
    <w:uiPriority w:val="99"/>
    <w:semiHidden/>
    <w:rsid w:val="00BD52C1"/>
    <w:pPr>
      <w:spacing w:after="0" w:line="240" w:lineRule="auto"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56AA0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56AA0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856AA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8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16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9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9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69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8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1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9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7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9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2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2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2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8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9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1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5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6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0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9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0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4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44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58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73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91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602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708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434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62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884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98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41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51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44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84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00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799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84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027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75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94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95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743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80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66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040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18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71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8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853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57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2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417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31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499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55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188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00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87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52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264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34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90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899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3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83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74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26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04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454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783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16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579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690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34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670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57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606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349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63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380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42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49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1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83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94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779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014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755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65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334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6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301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8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722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132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600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9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69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75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193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71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31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00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531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6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958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76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82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541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09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97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34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574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21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88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91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71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008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157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711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681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62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12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87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6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25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27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38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1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92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310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535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13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09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71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47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523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03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386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13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5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413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905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22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79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878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95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8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732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901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38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715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72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407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30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44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80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54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11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7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159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614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80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54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355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5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04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70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53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37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92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15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00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39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59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35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99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81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953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460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74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61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63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458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93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193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70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044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128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632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139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63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348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587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82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8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26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805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75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57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301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531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746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948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78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8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450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02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27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217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06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95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95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030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28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276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60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55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09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046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942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44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621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042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71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207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96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22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1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80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44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342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905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87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70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93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97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707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756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457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6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64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75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14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109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28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117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71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542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1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3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0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0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1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7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7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55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2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1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9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9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82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8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7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9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45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6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9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0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2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22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0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4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7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1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8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7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7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5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1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33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3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2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4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5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6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7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1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6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0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2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5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0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8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2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7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7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8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7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9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0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2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9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4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67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1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5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34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02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8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8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0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8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0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8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9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1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7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6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8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9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1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9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8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06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3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8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4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6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5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9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6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0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92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74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1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2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9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22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93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90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5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26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3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1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9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5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8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7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0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4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75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9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1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8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14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2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56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2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0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3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9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0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3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3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3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0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0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5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52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31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74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512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9374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9291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6078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0980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1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9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54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4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9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4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4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1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3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4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26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67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01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98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036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264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6060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4883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743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26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20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2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4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1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8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5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0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6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1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00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9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3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3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2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2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5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6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6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7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6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9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0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8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1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3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8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E9629-814A-4F36-BD3E-0494595CA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9</Pages>
  <Words>2182</Words>
  <Characters>12877</Characters>
  <Application>Microsoft Office Word</Application>
  <DocSecurity>0</DocSecurity>
  <Lines>107</Lines>
  <Paragraphs>30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NSZ Brno</Company>
  <LinksUpToDate>false</LinksUpToDate>
  <CharactersWithSpaces>15029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Miroslav Pavelka;Jan Panoš</dc:creator>
  <cp:lastModifiedBy>Steiner Ondřej</cp:lastModifiedBy>
  <cp:revision>4</cp:revision>
  <cp:lastPrinted>2021-08-02T15:40:00Z</cp:lastPrinted>
  <dcterms:created xsi:type="dcterms:W3CDTF">2022-06-15T08:49:00Z</dcterms:created>
  <dcterms:modified xsi:type="dcterms:W3CDTF">2022-06-27T10:19:00Z</dcterms:modified>
</cp:coreProperties>
</file>